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C15" w:rsidRPr="00CA1D5B" w:rsidRDefault="00B3473D" w:rsidP="00DA7C15">
      <w:pPr>
        <w:pStyle w:val="Heading1"/>
        <w:rPr>
          <w:rFonts w:ascii="Calibri" w:hAnsi="Calibri"/>
          <w:sz w:val="26"/>
          <w:szCs w:val="26"/>
        </w:rPr>
      </w:pPr>
      <w:r>
        <w:rPr>
          <w:rFonts w:ascii="Calibri" w:hAnsi="Calibri"/>
          <w:sz w:val="26"/>
          <w:szCs w:val="26"/>
        </w:rPr>
        <w:t>ROMÂNIA</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Anexa Nr. 2</w:t>
      </w:r>
    </w:p>
    <w:p w:rsidR="00DA7C15" w:rsidRPr="00CA1D5B" w:rsidRDefault="00DA7C15" w:rsidP="00DA7C15">
      <w:pPr>
        <w:rPr>
          <w:rFonts w:ascii="Calibri" w:hAnsi="Calibri"/>
          <w:b/>
          <w:sz w:val="26"/>
          <w:szCs w:val="26"/>
        </w:rPr>
      </w:pPr>
      <w:r w:rsidRPr="00CA1D5B">
        <w:rPr>
          <w:rFonts w:ascii="Calibri" w:hAnsi="Calibri"/>
          <w:b/>
          <w:sz w:val="26"/>
          <w:szCs w:val="26"/>
        </w:rPr>
        <w:t>JUDEŢUL HARGHITA</w:t>
      </w:r>
      <w:r w:rsidRPr="00CA1D5B">
        <w:rPr>
          <w:rFonts w:ascii="Calibri" w:hAnsi="Calibri"/>
          <w:b/>
          <w:sz w:val="26"/>
          <w:szCs w:val="26"/>
        </w:rPr>
        <w:tab/>
      </w:r>
      <w:r w:rsidRPr="00CA1D5B">
        <w:rPr>
          <w:rFonts w:ascii="Calibri" w:hAnsi="Calibri"/>
          <w:b/>
          <w:sz w:val="26"/>
          <w:szCs w:val="26"/>
        </w:rPr>
        <w:tab/>
        <w:t xml:space="preserve">   </w:t>
      </w:r>
      <w:r w:rsidRPr="00CA1D5B">
        <w:rPr>
          <w:rFonts w:ascii="Calibri" w:hAnsi="Calibri"/>
          <w:b/>
          <w:sz w:val="26"/>
          <w:szCs w:val="26"/>
        </w:rPr>
        <w:tab/>
      </w:r>
      <w:r w:rsidRPr="00CA1D5B">
        <w:rPr>
          <w:rFonts w:ascii="Calibri" w:hAnsi="Calibri"/>
          <w:b/>
          <w:sz w:val="26"/>
          <w:szCs w:val="26"/>
        </w:rPr>
        <w:tab/>
        <w:t xml:space="preserve"> </w:t>
      </w:r>
      <w:smartTag w:uri="urn:schemas-microsoft-com:office:smarttags" w:element="PersonName">
        <w:smartTagPr>
          <w:attr w:name="ProductID" w:val="la Hotărârea"/>
        </w:smartTagPr>
        <w:r w:rsidRPr="00CA1D5B">
          <w:rPr>
            <w:rFonts w:ascii="Calibri" w:hAnsi="Calibri"/>
            <w:b/>
            <w:sz w:val="26"/>
            <w:szCs w:val="26"/>
          </w:rPr>
          <w:t>la Hotărârea</w:t>
        </w:r>
      </w:smartTag>
      <w:r w:rsidRPr="00CA1D5B">
        <w:rPr>
          <w:rFonts w:ascii="Calibri" w:hAnsi="Calibri"/>
          <w:b/>
          <w:sz w:val="26"/>
          <w:szCs w:val="26"/>
        </w:rPr>
        <w:t xml:space="preserve"> nr.          /20</w:t>
      </w:r>
      <w:r w:rsidR="00FB7C1E">
        <w:rPr>
          <w:rFonts w:ascii="Calibri" w:hAnsi="Calibri"/>
          <w:b/>
          <w:sz w:val="26"/>
          <w:szCs w:val="26"/>
        </w:rPr>
        <w:t>20</w:t>
      </w:r>
    </w:p>
    <w:p w:rsidR="00DA7C15" w:rsidRDefault="00DA7C15" w:rsidP="00DA7C15">
      <w:pPr>
        <w:rPr>
          <w:rFonts w:ascii="Calibri" w:hAnsi="Calibri"/>
          <w:b/>
          <w:sz w:val="26"/>
          <w:szCs w:val="26"/>
        </w:rPr>
      </w:pPr>
      <w:r w:rsidRPr="00CA1D5B">
        <w:rPr>
          <w:rFonts w:ascii="Calibri" w:hAnsi="Calibri"/>
          <w:b/>
          <w:sz w:val="26"/>
          <w:szCs w:val="26"/>
        </w:rPr>
        <w:t>CONSILIUL JUDEŢEAN</w:t>
      </w:r>
    </w:p>
    <w:p w:rsidR="00DA7C15" w:rsidRDefault="00DA7C15" w:rsidP="00B17639">
      <w:pPr>
        <w:jc w:val="center"/>
        <w:rPr>
          <w:rFonts w:asciiTheme="minorHAnsi" w:hAnsiTheme="minorHAnsi"/>
          <w:b/>
          <w:sz w:val="26"/>
          <w:szCs w:val="26"/>
        </w:rPr>
      </w:pPr>
      <w:r>
        <w:rPr>
          <w:rFonts w:asciiTheme="minorHAnsi" w:hAnsiTheme="minorHAnsi"/>
          <w:b/>
          <w:sz w:val="26"/>
          <w:szCs w:val="26"/>
        </w:rPr>
        <w:t>MODEL</w:t>
      </w:r>
    </w:p>
    <w:p w:rsidR="00DA7C15" w:rsidRDefault="00DA7C15" w:rsidP="00B17639">
      <w:pPr>
        <w:jc w:val="center"/>
        <w:rPr>
          <w:rFonts w:asciiTheme="minorHAnsi" w:hAnsiTheme="minorHAnsi"/>
          <w:b/>
          <w:sz w:val="26"/>
          <w:szCs w:val="26"/>
        </w:rPr>
      </w:pPr>
    </w:p>
    <w:p w:rsidR="00B17639" w:rsidRDefault="00B17639" w:rsidP="00B17639">
      <w:pPr>
        <w:jc w:val="center"/>
        <w:rPr>
          <w:rFonts w:asciiTheme="minorHAnsi" w:hAnsiTheme="minorHAnsi"/>
          <w:b/>
          <w:sz w:val="26"/>
          <w:szCs w:val="26"/>
        </w:rPr>
      </w:pPr>
      <w:r w:rsidRPr="00BD723A">
        <w:rPr>
          <w:rFonts w:asciiTheme="minorHAnsi" w:hAnsiTheme="minorHAnsi"/>
          <w:b/>
          <w:sz w:val="26"/>
          <w:szCs w:val="26"/>
        </w:rPr>
        <w:t>CONTRACT DE COOPERARE</w:t>
      </w:r>
    </w:p>
    <w:p w:rsidR="00B17639" w:rsidRPr="00BD723A" w:rsidRDefault="00B17639" w:rsidP="0073766D">
      <w:pPr>
        <w:jc w:val="center"/>
        <w:rPr>
          <w:rFonts w:asciiTheme="minorHAnsi" w:hAnsiTheme="minorHAnsi"/>
          <w:b/>
          <w:sz w:val="26"/>
          <w:szCs w:val="26"/>
        </w:rPr>
      </w:pPr>
      <w:r w:rsidRPr="00BD723A">
        <w:rPr>
          <w:rFonts w:asciiTheme="minorHAnsi" w:hAnsiTheme="minorHAnsi"/>
          <w:b/>
          <w:sz w:val="26"/>
          <w:szCs w:val="26"/>
        </w:rPr>
        <w:t>Nr. _________ din data de ____________</w:t>
      </w:r>
    </w:p>
    <w:p w:rsidR="00DA7C15" w:rsidRPr="00BD723A" w:rsidRDefault="00DA7C15" w:rsidP="001259EF">
      <w:pPr>
        <w:rPr>
          <w:rFonts w:asciiTheme="minorHAnsi" w:hAnsiTheme="minorHAnsi"/>
          <w:sz w:val="26"/>
          <w:szCs w:val="26"/>
        </w:rPr>
      </w:pPr>
    </w:p>
    <w:p w:rsidR="00B17639" w:rsidRPr="00BD723A" w:rsidRDefault="00B17639" w:rsidP="00B17639">
      <w:pPr>
        <w:pStyle w:val="Heading2"/>
        <w:rPr>
          <w:rFonts w:asciiTheme="minorHAnsi" w:hAnsiTheme="minorHAnsi"/>
          <w:sz w:val="26"/>
          <w:szCs w:val="26"/>
        </w:rPr>
      </w:pPr>
      <w:r w:rsidRPr="00BD723A">
        <w:rPr>
          <w:rFonts w:asciiTheme="minorHAnsi" w:hAnsiTheme="minorHAnsi"/>
          <w:sz w:val="26"/>
          <w:szCs w:val="26"/>
        </w:rPr>
        <w:t>Părţile contractului</w:t>
      </w:r>
    </w:p>
    <w:p w:rsidR="00B17639" w:rsidRPr="00A14A34" w:rsidRDefault="00B17639" w:rsidP="00B17639">
      <w:pPr>
        <w:jc w:val="both"/>
        <w:rPr>
          <w:rFonts w:asciiTheme="minorHAnsi" w:hAnsiTheme="minorHAnsi"/>
          <w:b/>
          <w:sz w:val="26"/>
          <w:szCs w:val="26"/>
        </w:rPr>
      </w:pPr>
      <w:r w:rsidRPr="00A14A34">
        <w:rPr>
          <w:rFonts w:asciiTheme="minorHAnsi" w:hAnsiTheme="minorHAnsi"/>
          <w:b/>
          <w:sz w:val="26"/>
          <w:szCs w:val="26"/>
        </w:rPr>
        <w:t>Art. 1.</w:t>
      </w:r>
    </w:p>
    <w:p w:rsidR="00B17639" w:rsidRPr="00A14A34" w:rsidRDefault="00B17639" w:rsidP="00B17639">
      <w:pPr>
        <w:jc w:val="both"/>
        <w:rPr>
          <w:rFonts w:asciiTheme="minorHAnsi" w:hAnsiTheme="minorHAnsi"/>
          <w:b/>
          <w:sz w:val="26"/>
          <w:szCs w:val="26"/>
        </w:rPr>
      </w:pPr>
      <w:r w:rsidRPr="00A14A34">
        <w:rPr>
          <w:rFonts w:asciiTheme="minorHAnsi" w:hAnsiTheme="minorHAnsi"/>
          <w:sz w:val="26"/>
          <w:szCs w:val="26"/>
        </w:rPr>
        <w:t xml:space="preserve">(1) </w:t>
      </w:r>
      <w:r w:rsidR="008E42E6" w:rsidRPr="00A14A34">
        <w:rPr>
          <w:rFonts w:asciiTheme="minorHAnsi" w:hAnsiTheme="minorHAnsi"/>
          <w:sz w:val="26"/>
          <w:szCs w:val="26"/>
        </w:rPr>
        <w:t xml:space="preserve">Judeţul Harghita prin </w:t>
      </w:r>
      <w:r w:rsidRPr="00A14A34">
        <w:rPr>
          <w:rFonts w:asciiTheme="minorHAnsi" w:hAnsiTheme="minorHAnsi"/>
          <w:b/>
          <w:sz w:val="26"/>
          <w:szCs w:val="26"/>
        </w:rPr>
        <w:t>Consiliul Judeţean Harghita</w:t>
      </w:r>
      <w:r w:rsidRPr="00A14A34">
        <w:rPr>
          <w:rFonts w:asciiTheme="minorHAnsi" w:hAnsiTheme="minorHAnsi"/>
          <w:sz w:val="26"/>
          <w:szCs w:val="26"/>
        </w:rPr>
        <w:t xml:space="preserve">, cu sediul în localitatea Miercurea-Ciuc, Piaţa Libertăţii nr. 5, judeţul Harghita, telefon: 207700, fax: 207716, codul fiscal 4245763, cont virament nr. RO85TREZ35124720220XXXXX, deschis la Trezoreria Miercurea-Ciuc, reprezentat prin </w:t>
      </w:r>
      <w:r w:rsidR="001F5C5F">
        <w:rPr>
          <w:rFonts w:asciiTheme="minorHAnsi" w:hAnsiTheme="minorHAnsi"/>
          <w:sz w:val="26"/>
          <w:szCs w:val="26"/>
        </w:rPr>
        <w:t>vice</w:t>
      </w:r>
      <w:r w:rsidRPr="00A14A34">
        <w:rPr>
          <w:rFonts w:asciiTheme="minorHAnsi" w:hAnsiTheme="minorHAnsi"/>
          <w:sz w:val="26"/>
          <w:szCs w:val="26"/>
        </w:rPr>
        <w:t xml:space="preserve">preşedinte, </w:t>
      </w:r>
      <w:r w:rsidR="001F5C5F">
        <w:rPr>
          <w:rFonts w:asciiTheme="minorHAnsi" w:hAnsiTheme="minorHAnsi"/>
          <w:sz w:val="26"/>
          <w:szCs w:val="26"/>
          <w:lang w:val="hu-HU"/>
        </w:rPr>
        <w:t xml:space="preserve">Bíró Barna Botond, </w:t>
      </w:r>
      <w:r w:rsidRPr="00A14A34">
        <w:rPr>
          <w:rFonts w:asciiTheme="minorHAnsi" w:hAnsiTheme="minorHAnsi"/>
          <w:sz w:val="26"/>
          <w:szCs w:val="26"/>
        </w:rPr>
        <w:t>în calitate de partener.</w:t>
      </w:r>
    </w:p>
    <w:p w:rsidR="00A14A34" w:rsidRDefault="00A14A34" w:rsidP="007A4912">
      <w:pPr>
        <w:jc w:val="both"/>
        <w:rPr>
          <w:rFonts w:asciiTheme="minorHAnsi" w:hAnsiTheme="minorHAnsi"/>
          <w:sz w:val="26"/>
          <w:szCs w:val="26"/>
        </w:rPr>
      </w:pPr>
    </w:p>
    <w:p w:rsidR="007A4912" w:rsidRPr="00A14A34" w:rsidRDefault="00B17639" w:rsidP="007A4912">
      <w:pPr>
        <w:jc w:val="both"/>
        <w:rPr>
          <w:rFonts w:asciiTheme="minorHAnsi" w:hAnsiTheme="minorHAnsi"/>
          <w:sz w:val="26"/>
          <w:szCs w:val="26"/>
        </w:rPr>
      </w:pPr>
      <w:r w:rsidRPr="00A14A34">
        <w:rPr>
          <w:rFonts w:asciiTheme="minorHAnsi" w:hAnsiTheme="minorHAnsi"/>
          <w:sz w:val="26"/>
          <w:szCs w:val="26"/>
        </w:rPr>
        <w:t xml:space="preserve">(2) </w:t>
      </w:r>
      <w:r w:rsidR="00225AD7" w:rsidRPr="009F7DFB">
        <w:rPr>
          <w:rFonts w:ascii="Calibri" w:hAnsi="Calibri"/>
          <w:b/>
          <w:sz w:val="26"/>
          <w:szCs w:val="26"/>
        </w:rPr>
        <w:t>Municipiul Miercurea-Ciuc</w:t>
      </w:r>
      <w:r w:rsidR="00225AD7" w:rsidRPr="000D06B5">
        <w:rPr>
          <w:rFonts w:ascii="Calibri" w:hAnsi="Calibri"/>
          <w:sz w:val="26"/>
          <w:szCs w:val="26"/>
        </w:rPr>
        <w:t xml:space="preserve"> cu sediul în </w:t>
      </w:r>
      <w:r w:rsidR="00225AD7">
        <w:rPr>
          <w:rFonts w:ascii="Calibri" w:hAnsi="Calibri"/>
          <w:sz w:val="26"/>
          <w:szCs w:val="26"/>
        </w:rPr>
        <w:t xml:space="preserve">localitatea </w:t>
      </w:r>
      <w:r w:rsidR="00225AD7" w:rsidRPr="000D06B5">
        <w:rPr>
          <w:rFonts w:ascii="Calibri" w:hAnsi="Calibri"/>
          <w:sz w:val="26"/>
          <w:szCs w:val="26"/>
        </w:rPr>
        <w:t xml:space="preserve">Miercurea-Ciuc, </w:t>
      </w:r>
      <w:r w:rsidR="00225AD7">
        <w:rPr>
          <w:rFonts w:ascii="Calibri" w:hAnsi="Calibri"/>
          <w:sz w:val="26"/>
          <w:szCs w:val="26"/>
        </w:rPr>
        <w:t>Piaţa</w:t>
      </w:r>
      <w:r w:rsidR="00225AD7" w:rsidRPr="000D06B5">
        <w:rPr>
          <w:rFonts w:ascii="Calibri" w:hAnsi="Calibri"/>
          <w:sz w:val="26"/>
          <w:szCs w:val="26"/>
        </w:rPr>
        <w:t xml:space="preserve"> </w:t>
      </w:r>
      <w:r w:rsidR="00225AD7">
        <w:rPr>
          <w:rFonts w:ascii="Calibri" w:hAnsi="Calibri"/>
          <w:sz w:val="26"/>
          <w:szCs w:val="26"/>
        </w:rPr>
        <w:t>Cetăţii</w:t>
      </w:r>
      <w:r w:rsidR="00225AD7" w:rsidRPr="000D06B5">
        <w:rPr>
          <w:rFonts w:ascii="Calibri" w:hAnsi="Calibri"/>
          <w:sz w:val="26"/>
          <w:szCs w:val="26"/>
        </w:rPr>
        <w:t>, nr.</w:t>
      </w:r>
      <w:r w:rsidR="00225AD7">
        <w:rPr>
          <w:rFonts w:ascii="Calibri" w:hAnsi="Calibri"/>
          <w:sz w:val="26"/>
          <w:szCs w:val="26"/>
        </w:rPr>
        <w:t>1</w:t>
      </w:r>
      <w:r w:rsidR="00225AD7" w:rsidRPr="000D06B5">
        <w:rPr>
          <w:rFonts w:ascii="Calibri" w:hAnsi="Calibri"/>
          <w:sz w:val="26"/>
          <w:szCs w:val="26"/>
        </w:rPr>
        <w:t xml:space="preserve">, judeţul Harghita, telefon </w:t>
      </w:r>
      <w:r w:rsidR="00225AD7">
        <w:rPr>
          <w:rFonts w:ascii="Calibri" w:hAnsi="Calibri"/>
          <w:sz w:val="26"/>
          <w:szCs w:val="26"/>
        </w:rPr>
        <w:t>315120</w:t>
      </w:r>
      <w:r w:rsidR="00225AD7" w:rsidRPr="000D06B5">
        <w:rPr>
          <w:rFonts w:ascii="Calibri" w:hAnsi="Calibri"/>
          <w:sz w:val="26"/>
          <w:szCs w:val="26"/>
        </w:rPr>
        <w:t xml:space="preserve">, </w:t>
      </w:r>
      <w:r w:rsidR="00225AD7">
        <w:rPr>
          <w:rFonts w:ascii="Calibri" w:hAnsi="Calibri"/>
          <w:sz w:val="26"/>
          <w:szCs w:val="26"/>
        </w:rPr>
        <w:t>codul fiscal 4245747</w:t>
      </w:r>
      <w:r w:rsidR="00225AD7" w:rsidRPr="000D06B5">
        <w:rPr>
          <w:rFonts w:ascii="Calibri" w:hAnsi="Calibri"/>
          <w:sz w:val="26"/>
          <w:szCs w:val="26"/>
        </w:rPr>
        <w:t>, contul nr.</w:t>
      </w:r>
      <w:r w:rsidR="00225AD7">
        <w:rPr>
          <w:rFonts w:ascii="Calibri" w:hAnsi="Calibri"/>
          <w:sz w:val="26"/>
          <w:szCs w:val="26"/>
        </w:rPr>
        <w:t xml:space="preserve"> </w:t>
      </w:r>
      <w:r w:rsidR="00225AD7" w:rsidRPr="009F7DFB">
        <w:rPr>
          <w:rFonts w:ascii="Calibri" w:hAnsi="Calibri"/>
          <w:sz w:val="26"/>
          <w:szCs w:val="26"/>
        </w:rPr>
        <w:t>RO62 TREZ 3512 4670 220X XXXX</w:t>
      </w:r>
      <w:r w:rsidR="00225AD7" w:rsidRPr="000D06B5">
        <w:rPr>
          <w:rFonts w:ascii="Calibri" w:hAnsi="Calibri"/>
          <w:sz w:val="26"/>
          <w:szCs w:val="26"/>
        </w:rPr>
        <w:t xml:space="preserve">, deschis la </w:t>
      </w:r>
      <w:r w:rsidR="00225AD7">
        <w:rPr>
          <w:rFonts w:ascii="Calibri" w:hAnsi="Calibri"/>
          <w:sz w:val="26"/>
          <w:szCs w:val="26"/>
        </w:rPr>
        <w:t>Trezoreria Miercurea-Ciuc</w:t>
      </w:r>
      <w:r w:rsidR="00225AD7" w:rsidRPr="000D06B5">
        <w:rPr>
          <w:rFonts w:ascii="Calibri" w:hAnsi="Calibri"/>
          <w:sz w:val="26"/>
          <w:szCs w:val="26"/>
        </w:rPr>
        <w:t xml:space="preserve">, reprezentat prin </w:t>
      </w:r>
      <w:r w:rsidR="00225AD7">
        <w:rPr>
          <w:rFonts w:ascii="Calibri" w:hAnsi="Calibri"/>
          <w:sz w:val="26"/>
          <w:szCs w:val="26"/>
        </w:rPr>
        <w:t xml:space="preserve">dl. </w:t>
      </w:r>
      <w:proofErr w:type="spellStart"/>
      <w:r w:rsidR="00EF63FE">
        <w:rPr>
          <w:rFonts w:ascii="Calibri" w:hAnsi="Calibri"/>
          <w:sz w:val="26"/>
          <w:szCs w:val="26"/>
        </w:rPr>
        <w:t>Ráduly</w:t>
      </w:r>
      <w:proofErr w:type="spellEnd"/>
      <w:r w:rsidR="00EF63FE">
        <w:rPr>
          <w:rFonts w:ascii="Calibri" w:hAnsi="Calibri"/>
          <w:sz w:val="26"/>
          <w:szCs w:val="26"/>
        </w:rPr>
        <w:t xml:space="preserve"> Róbert Kálmán</w:t>
      </w:r>
      <w:r w:rsidR="00225AD7" w:rsidRPr="000D06B5">
        <w:rPr>
          <w:rFonts w:ascii="Calibri" w:hAnsi="Calibri"/>
          <w:sz w:val="26"/>
          <w:szCs w:val="26"/>
        </w:rPr>
        <w:t xml:space="preserve">, având funcţia </w:t>
      </w:r>
      <w:r w:rsidR="00225AD7">
        <w:rPr>
          <w:rFonts w:ascii="Calibri" w:hAnsi="Calibri"/>
          <w:sz w:val="26"/>
          <w:szCs w:val="26"/>
        </w:rPr>
        <w:t>de primar</w:t>
      </w:r>
      <w:r w:rsidR="00225AD7" w:rsidRPr="000D06B5">
        <w:rPr>
          <w:rFonts w:ascii="Calibri" w:hAnsi="Calibri"/>
          <w:sz w:val="26"/>
          <w:szCs w:val="26"/>
        </w:rPr>
        <w:t>, în calitate de partener.</w:t>
      </w:r>
    </w:p>
    <w:p w:rsidR="00B17639" w:rsidRPr="00BD723A" w:rsidRDefault="00B17639" w:rsidP="00B17639">
      <w:pPr>
        <w:jc w:val="both"/>
        <w:rPr>
          <w:rFonts w:asciiTheme="minorHAnsi" w:hAnsiTheme="minorHAnsi"/>
          <w:sz w:val="26"/>
          <w:szCs w:val="26"/>
        </w:rPr>
      </w:pPr>
    </w:p>
    <w:p w:rsidR="00B17639" w:rsidRPr="00BD723A" w:rsidRDefault="00B17639" w:rsidP="00B17639">
      <w:pPr>
        <w:pStyle w:val="Heading2"/>
        <w:rPr>
          <w:rFonts w:asciiTheme="minorHAnsi" w:hAnsiTheme="minorHAnsi"/>
          <w:sz w:val="26"/>
          <w:szCs w:val="26"/>
        </w:rPr>
      </w:pPr>
      <w:r w:rsidRPr="00BD723A">
        <w:rPr>
          <w:rFonts w:asciiTheme="minorHAnsi" w:hAnsiTheme="minorHAnsi"/>
          <w:sz w:val="26"/>
          <w:szCs w:val="26"/>
        </w:rPr>
        <w:t>Obiectul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 2.</w:t>
      </w:r>
    </w:p>
    <w:p w:rsidR="000B0829" w:rsidRPr="00BD723A" w:rsidRDefault="000B0829" w:rsidP="000B0829">
      <w:pPr>
        <w:jc w:val="both"/>
        <w:rPr>
          <w:rFonts w:asciiTheme="minorHAnsi" w:hAnsiTheme="minorHAnsi"/>
          <w:sz w:val="26"/>
          <w:szCs w:val="26"/>
        </w:rPr>
      </w:pPr>
      <w:r w:rsidRPr="00BD723A">
        <w:rPr>
          <w:rFonts w:asciiTheme="minorHAnsi" w:hAnsiTheme="minorHAnsi"/>
          <w:b/>
          <w:sz w:val="26"/>
          <w:szCs w:val="26"/>
        </w:rPr>
        <w:t>(</w:t>
      </w:r>
      <w:r w:rsidRPr="00BD723A">
        <w:rPr>
          <w:rFonts w:asciiTheme="minorHAnsi" w:hAnsiTheme="minorHAnsi"/>
          <w:sz w:val="26"/>
          <w:szCs w:val="26"/>
        </w:rPr>
        <w:t xml:space="preserve">1) Prezentul contract are ca obiect organizarea şi realizarea în comun de către </w:t>
      </w:r>
      <w:r w:rsidR="00A04AB0">
        <w:rPr>
          <w:rFonts w:asciiTheme="minorHAnsi" w:hAnsiTheme="minorHAnsi"/>
          <w:sz w:val="26"/>
          <w:szCs w:val="26"/>
        </w:rPr>
        <w:t>Judeţul</w:t>
      </w:r>
      <w:r w:rsidRPr="00BD723A">
        <w:rPr>
          <w:rFonts w:asciiTheme="minorHAnsi" w:hAnsiTheme="minorHAnsi"/>
          <w:sz w:val="26"/>
          <w:szCs w:val="26"/>
        </w:rPr>
        <w:t xml:space="preserve"> Harghita şi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 xml:space="preserve">a programului Ziua celor o mie de fete </w:t>
      </w:r>
      <w:proofErr w:type="spellStart"/>
      <w:r w:rsidRPr="00BD723A">
        <w:rPr>
          <w:rFonts w:asciiTheme="minorHAnsi" w:hAnsiTheme="minorHAnsi"/>
          <w:sz w:val="26"/>
          <w:szCs w:val="26"/>
        </w:rPr>
        <w:t>secuiene</w:t>
      </w:r>
      <w:proofErr w:type="spellEnd"/>
      <w:r w:rsidRPr="00BD723A">
        <w:rPr>
          <w:rFonts w:asciiTheme="minorHAnsi" w:hAnsiTheme="minorHAnsi"/>
          <w:sz w:val="26"/>
          <w:szCs w:val="26"/>
        </w:rPr>
        <w:t xml:space="preserve"> la Şumuleu Ciuc, în data de </w:t>
      </w:r>
      <w:r w:rsidR="00FB7C1E">
        <w:rPr>
          <w:rFonts w:asciiTheme="minorHAnsi" w:hAnsiTheme="minorHAnsi"/>
          <w:sz w:val="26"/>
          <w:szCs w:val="26"/>
        </w:rPr>
        <w:t>___</w:t>
      </w:r>
      <w:r w:rsidR="0073766D" w:rsidRPr="00BD723A">
        <w:rPr>
          <w:rFonts w:asciiTheme="minorHAnsi" w:hAnsiTheme="minorHAnsi"/>
          <w:sz w:val="26"/>
          <w:szCs w:val="26"/>
        </w:rPr>
        <w:t xml:space="preserve"> iulie 20</w:t>
      </w:r>
      <w:r w:rsidR="00FB7C1E">
        <w:rPr>
          <w:rFonts w:asciiTheme="minorHAnsi" w:hAnsiTheme="minorHAnsi"/>
          <w:sz w:val="26"/>
          <w:szCs w:val="26"/>
        </w:rPr>
        <w:t>20</w:t>
      </w:r>
      <w:r w:rsidRPr="00BD723A">
        <w:rPr>
          <w:rFonts w:asciiTheme="minorHAnsi" w:hAnsiTheme="minorHAnsi"/>
          <w:sz w:val="26"/>
          <w:szCs w:val="26"/>
        </w:rPr>
        <w:t>, valoarea totală a programului fiind de</w:t>
      </w:r>
      <w:r w:rsidRPr="00BD723A">
        <w:rPr>
          <w:rFonts w:asciiTheme="minorHAnsi" w:hAnsiTheme="minorHAnsi"/>
          <w:b/>
          <w:sz w:val="26"/>
          <w:szCs w:val="26"/>
        </w:rPr>
        <w:t xml:space="preserve"> </w:t>
      </w:r>
      <w:r w:rsidR="00225AD7">
        <w:rPr>
          <w:rFonts w:asciiTheme="minorHAnsi" w:hAnsiTheme="minorHAnsi"/>
          <w:sz w:val="26"/>
          <w:szCs w:val="26"/>
        </w:rPr>
        <w:t>10</w:t>
      </w:r>
      <w:r w:rsidR="007A4912" w:rsidRPr="00BD723A">
        <w:rPr>
          <w:rFonts w:asciiTheme="minorHAnsi" w:hAnsiTheme="minorHAnsi"/>
          <w:sz w:val="26"/>
          <w:szCs w:val="26"/>
        </w:rPr>
        <w:t>5</w:t>
      </w:r>
      <w:r w:rsidRPr="00BD723A">
        <w:rPr>
          <w:rFonts w:asciiTheme="minorHAnsi" w:hAnsiTheme="minorHAnsi"/>
          <w:sz w:val="26"/>
          <w:szCs w:val="26"/>
        </w:rPr>
        <w:t>.000 lei.</w:t>
      </w:r>
    </w:p>
    <w:p w:rsidR="000B0829" w:rsidRPr="00BD723A" w:rsidRDefault="000B0829" w:rsidP="000B0829">
      <w:pPr>
        <w:jc w:val="both"/>
        <w:rPr>
          <w:rFonts w:asciiTheme="minorHAnsi" w:hAnsiTheme="minorHAnsi"/>
          <w:sz w:val="26"/>
          <w:szCs w:val="26"/>
        </w:rPr>
      </w:pPr>
      <w:r w:rsidRPr="00BD723A">
        <w:rPr>
          <w:rFonts w:asciiTheme="minorHAnsi" w:hAnsiTheme="minorHAnsi"/>
          <w:sz w:val="26"/>
          <w:szCs w:val="26"/>
        </w:rPr>
        <w:t>(2) Judeţ</w:t>
      </w:r>
      <w:r w:rsidR="00A04AB0">
        <w:rPr>
          <w:rFonts w:asciiTheme="minorHAnsi" w:hAnsiTheme="minorHAnsi"/>
          <w:sz w:val="26"/>
          <w:szCs w:val="26"/>
        </w:rPr>
        <w:t>ul</w:t>
      </w:r>
      <w:r w:rsidRPr="00BD723A">
        <w:rPr>
          <w:rFonts w:asciiTheme="minorHAnsi" w:hAnsiTheme="minorHAnsi"/>
          <w:sz w:val="26"/>
          <w:szCs w:val="26"/>
        </w:rPr>
        <w:t xml:space="preserve"> Harghita va contribui cu suma de </w:t>
      </w:r>
      <w:r w:rsidR="00591067" w:rsidRPr="00BD723A">
        <w:rPr>
          <w:rFonts w:asciiTheme="minorHAnsi" w:hAnsiTheme="minorHAnsi"/>
          <w:sz w:val="26"/>
          <w:szCs w:val="26"/>
        </w:rPr>
        <w:t>20</w:t>
      </w:r>
      <w:r w:rsidRPr="00BD723A">
        <w:rPr>
          <w:rFonts w:asciiTheme="minorHAnsi" w:hAnsiTheme="minorHAnsi"/>
          <w:sz w:val="26"/>
          <w:szCs w:val="26"/>
        </w:rPr>
        <w:t>.000 lei în scopul derulării activităţilor programului, în termenele şi în condiţiile stabilite în contract.</w:t>
      </w:r>
    </w:p>
    <w:p w:rsidR="000B0829" w:rsidRPr="00BD723A" w:rsidRDefault="000B0829" w:rsidP="000B0829">
      <w:pPr>
        <w:jc w:val="both"/>
        <w:rPr>
          <w:rFonts w:asciiTheme="minorHAnsi" w:hAnsiTheme="minorHAnsi"/>
          <w:sz w:val="26"/>
          <w:szCs w:val="26"/>
        </w:rPr>
      </w:pPr>
      <w:r w:rsidRPr="00BD723A">
        <w:rPr>
          <w:rFonts w:asciiTheme="minorHAnsi" w:hAnsiTheme="minorHAnsi"/>
          <w:sz w:val="26"/>
          <w:szCs w:val="26"/>
        </w:rPr>
        <w:t xml:space="preserve">(3) </w:t>
      </w:r>
      <w:r w:rsidR="00225AD7" w:rsidRPr="00303C5A">
        <w:rPr>
          <w:rFonts w:ascii="Calibri" w:hAnsi="Calibri"/>
          <w:sz w:val="26"/>
          <w:szCs w:val="26"/>
        </w:rPr>
        <w:t>Municipiul Miercurea-Ciuc</w:t>
      </w:r>
      <w:r w:rsidR="007A4912" w:rsidRPr="00BD723A">
        <w:rPr>
          <w:rFonts w:asciiTheme="minorHAnsi" w:hAnsiTheme="minorHAnsi"/>
          <w:sz w:val="26"/>
          <w:szCs w:val="26"/>
        </w:rPr>
        <w:t xml:space="preserve"> </w:t>
      </w:r>
      <w:r w:rsidRPr="00BD723A">
        <w:rPr>
          <w:rFonts w:asciiTheme="minorHAnsi" w:hAnsiTheme="minorHAnsi"/>
          <w:sz w:val="26"/>
          <w:szCs w:val="26"/>
        </w:rPr>
        <w:t xml:space="preserve">va contribui la realizarea programului cu suma de </w:t>
      </w:r>
      <w:r w:rsidR="00225AD7">
        <w:rPr>
          <w:rFonts w:asciiTheme="minorHAnsi" w:hAnsiTheme="minorHAnsi"/>
          <w:sz w:val="26"/>
          <w:szCs w:val="26"/>
        </w:rPr>
        <w:t>8</w:t>
      </w:r>
      <w:r w:rsidR="007A4912" w:rsidRPr="00BD723A">
        <w:rPr>
          <w:rFonts w:asciiTheme="minorHAnsi" w:hAnsiTheme="minorHAnsi"/>
          <w:sz w:val="26"/>
          <w:szCs w:val="26"/>
        </w:rPr>
        <w:t>5</w:t>
      </w:r>
      <w:r w:rsidRPr="00BD723A">
        <w:rPr>
          <w:rFonts w:asciiTheme="minorHAnsi" w:hAnsiTheme="minorHAnsi"/>
          <w:sz w:val="26"/>
          <w:szCs w:val="26"/>
        </w:rPr>
        <w:t>.000 lei.</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w:t>
      </w:r>
      <w:r w:rsidR="000D04F7" w:rsidRPr="00BD723A">
        <w:rPr>
          <w:rFonts w:asciiTheme="minorHAnsi" w:hAnsiTheme="minorHAnsi"/>
          <w:sz w:val="26"/>
          <w:szCs w:val="26"/>
        </w:rPr>
        <w:t>4</w:t>
      </w:r>
      <w:r w:rsidRPr="00BD723A">
        <w:rPr>
          <w:rFonts w:asciiTheme="minorHAnsi" w:hAnsiTheme="minorHAnsi"/>
          <w:sz w:val="26"/>
          <w:szCs w:val="26"/>
        </w:rPr>
        <w:t>) Detaliile referitoare la alte surse de finanţare ce au fost utilizate pentru cofinanţarea activităţilor programului vor fi incluse şi în raportul final, întocmit conform prevederilor prezentului contract.</w:t>
      </w:r>
    </w:p>
    <w:p w:rsidR="00B17639" w:rsidRPr="00BD723A" w:rsidRDefault="00B17639"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Durata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Art.3</w:t>
      </w:r>
    </w:p>
    <w:p w:rsidR="00B17639" w:rsidRDefault="00B17639" w:rsidP="0011766D">
      <w:pPr>
        <w:jc w:val="both"/>
        <w:rPr>
          <w:rFonts w:asciiTheme="minorHAnsi" w:hAnsiTheme="minorHAnsi"/>
          <w:sz w:val="26"/>
          <w:szCs w:val="26"/>
        </w:rPr>
      </w:pPr>
      <w:r w:rsidRPr="00BD723A">
        <w:rPr>
          <w:rFonts w:asciiTheme="minorHAnsi" w:hAnsiTheme="minorHAnsi"/>
          <w:sz w:val="26"/>
          <w:szCs w:val="26"/>
        </w:rPr>
        <w:t xml:space="preserve">Prezentul contract se încheie pentru perioada cuprinsă între data semnării acestuia şi până la </w:t>
      </w:r>
      <w:r w:rsidR="0073766D" w:rsidRPr="00BD723A">
        <w:rPr>
          <w:rFonts w:asciiTheme="minorHAnsi" w:hAnsiTheme="minorHAnsi"/>
          <w:sz w:val="26"/>
          <w:szCs w:val="26"/>
        </w:rPr>
        <w:t>30 septembrie 20</w:t>
      </w:r>
      <w:r w:rsidR="00FB7C1E">
        <w:rPr>
          <w:rFonts w:asciiTheme="minorHAnsi" w:hAnsiTheme="minorHAnsi"/>
          <w:sz w:val="26"/>
          <w:szCs w:val="26"/>
        </w:rPr>
        <w:t>20</w:t>
      </w:r>
      <w:r w:rsidRPr="00BD723A">
        <w:rPr>
          <w:rFonts w:asciiTheme="minorHAnsi" w:hAnsiTheme="minorHAnsi"/>
          <w:sz w:val="26"/>
          <w:szCs w:val="26"/>
        </w:rPr>
        <w:t>.</w:t>
      </w:r>
    </w:p>
    <w:p w:rsidR="00DA7C15" w:rsidRPr="00BD723A" w:rsidRDefault="00DA7C15" w:rsidP="0011766D">
      <w:pPr>
        <w:jc w:val="both"/>
        <w:rPr>
          <w:rFonts w:asciiTheme="minorHAnsi" w:hAnsiTheme="minorHAnsi"/>
          <w:sz w:val="26"/>
          <w:szCs w:val="26"/>
        </w:rPr>
      </w:pPr>
    </w:p>
    <w:p w:rsidR="00B17639" w:rsidRPr="00BD723A" w:rsidRDefault="001259EF" w:rsidP="001259EF">
      <w:pPr>
        <w:jc w:val="both"/>
        <w:rPr>
          <w:rFonts w:asciiTheme="minorHAnsi" w:hAnsiTheme="minorHAnsi"/>
          <w:b/>
          <w:sz w:val="26"/>
          <w:szCs w:val="26"/>
        </w:rPr>
      </w:pPr>
      <w:r w:rsidRPr="00BD723A">
        <w:rPr>
          <w:rFonts w:asciiTheme="minorHAnsi" w:hAnsiTheme="minorHAnsi"/>
          <w:b/>
          <w:sz w:val="26"/>
          <w:szCs w:val="26"/>
        </w:rPr>
        <w:t xml:space="preserve">Bugetul contractului </w:t>
      </w:r>
    </w:p>
    <w:p w:rsidR="00642961" w:rsidRPr="00BD723A" w:rsidRDefault="00642961" w:rsidP="001259EF">
      <w:pPr>
        <w:jc w:val="both"/>
        <w:rPr>
          <w:rFonts w:asciiTheme="minorHAnsi" w:hAnsiTheme="minorHAnsi"/>
          <w:b/>
          <w:sz w:val="26"/>
          <w:szCs w:val="26"/>
        </w:rPr>
      </w:pPr>
      <w:r w:rsidRPr="00BD723A">
        <w:rPr>
          <w:rFonts w:asciiTheme="minorHAnsi" w:hAnsiTheme="minorHAnsi"/>
          <w:b/>
          <w:sz w:val="26"/>
          <w:szCs w:val="26"/>
        </w:rPr>
        <w:t>Art. 4</w:t>
      </w:r>
    </w:p>
    <w:p w:rsidR="001E0C88" w:rsidRPr="00BD723A" w:rsidRDefault="001E0C88" w:rsidP="001E0C88">
      <w:pPr>
        <w:jc w:val="both"/>
        <w:rPr>
          <w:rFonts w:asciiTheme="minorHAnsi" w:hAnsiTheme="minorHAnsi"/>
          <w:sz w:val="26"/>
          <w:szCs w:val="26"/>
        </w:rPr>
      </w:pPr>
      <w:r w:rsidRPr="00BD723A">
        <w:rPr>
          <w:rFonts w:asciiTheme="minorHAnsi" w:hAnsiTheme="minorHAnsi"/>
          <w:sz w:val="26"/>
          <w:szCs w:val="26"/>
        </w:rPr>
        <w:t xml:space="preserve">Bugetul total al programului este de </w:t>
      </w:r>
      <w:r w:rsidR="00225AD7">
        <w:rPr>
          <w:rFonts w:asciiTheme="minorHAnsi" w:hAnsiTheme="minorHAnsi"/>
          <w:sz w:val="26"/>
          <w:szCs w:val="26"/>
        </w:rPr>
        <w:t>10</w:t>
      </w:r>
      <w:r w:rsidR="007A4912" w:rsidRPr="00BD723A">
        <w:rPr>
          <w:rFonts w:asciiTheme="minorHAnsi" w:hAnsiTheme="minorHAnsi"/>
          <w:sz w:val="26"/>
          <w:szCs w:val="26"/>
        </w:rPr>
        <w:t>5</w:t>
      </w:r>
      <w:r w:rsidR="00A27760" w:rsidRPr="00BD723A">
        <w:rPr>
          <w:rFonts w:asciiTheme="minorHAnsi" w:hAnsiTheme="minorHAnsi"/>
          <w:sz w:val="26"/>
          <w:szCs w:val="26"/>
        </w:rPr>
        <w:t>.000</w:t>
      </w:r>
      <w:r w:rsidRPr="00BD723A">
        <w:rPr>
          <w:rFonts w:asciiTheme="minorHAnsi" w:hAnsiTheme="minorHAnsi"/>
          <w:sz w:val="26"/>
          <w:szCs w:val="26"/>
        </w:rPr>
        <w:t xml:space="preserve"> lei. </w:t>
      </w:r>
      <w:r w:rsidR="00A27760" w:rsidRPr="00BD723A">
        <w:rPr>
          <w:rFonts w:asciiTheme="minorHAnsi" w:hAnsiTheme="minorHAnsi"/>
          <w:sz w:val="26"/>
          <w:szCs w:val="26"/>
        </w:rPr>
        <w:t xml:space="preserve">Judeţul Harghita prin </w:t>
      </w:r>
      <w:r w:rsidRPr="00BD723A">
        <w:rPr>
          <w:rFonts w:asciiTheme="minorHAnsi" w:hAnsiTheme="minorHAnsi"/>
          <w:sz w:val="26"/>
          <w:szCs w:val="26"/>
        </w:rPr>
        <w:t xml:space="preserve">Consiliul Judeţean Harghita participă cu o contribuţie proprie de </w:t>
      </w:r>
      <w:r w:rsidR="00591067" w:rsidRPr="00BD723A">
        <w:rPr>
          <w:rFonts w:asciiTheme="minorHAnsi" w:hAnsiTheme="minorHAnsi"/>
          <w:sz w:val="26"/>
          <w:szCs w:val="26"/>
        </w:rPr>
        <w:t>20</w:t>
      </w:r>
      <w:r w:rsidR="00A27760" w:rsidRPr="00BD723A">
        <w:rPr>
          <w:rFonts w:asciiTheme="minorHAnsi" w:hAnsiTheme="minorHAnsi"/>
          <w:sz w:val="26"/>
          <w:szCs w:val="26"/>
        </w:rPr>
        <w:t>.000</w:t>
      </w:r>
      <w:r w:rsidRPr="00BD723A">
        <w:rPr>
          <w:rFonts w:asciiTheme="minorHAnsi" w:hAnsiTheme="minorHAnsi"/>
          <w:sz w:val="26"/>
          <w:szCs w:val="26"/>
        </w:rPr>
        <w:t xml:space="preserve"> lei la organizarea programului. </w:t>
      </w:r>
    </w:p>
    <w:p w:rsidR="00E578E9" w:rsidRDefault="00E578E9" w:rsidP="00E578E9">
      <w:pPr>
        <w:jc w:val="both"/>
        <w:rPr>
          <w:rFonts w:asciiTheme="minorHAnsi" w:hAnsiTheme="minorHAnsi"/>
          <w:sz w:val="26"/>
          <w:szCs w:val="26"/>
        </w:rPr>
      </w:pPr>
      <w:r w:rsidRPr="00BD723A">
        <w:rPr>
          <w:rFonts w:asciiTheme="minorHAnsi" w:hAnsiTheme="minorHAnsi"/>
          <w:sz w:val="26"/>
          <w:szCs w:val="26"/>
        </w:rPr>
        <w:lastRenderedPageBreak/>
        <w:t xml:space="preserve">Finanţarea programului se va efectua pe baza Hotărârii Consiliului Judeţean Harghita nr. </w:t>
      </w:r>
      <w:r w:rsidR="00DA7C15">
        <w:rPr>
          <w:rFonts w:asciiTheme="minorHAnsi" w:hAnsiTheme="minorHAnsi"/>
          <w:sz w:val="26"/>
          <w:szCs w:val="26"/>
        </w:rPr>
        <w:t>___</w:t>
      </w:r>
      <w:r w:rsidRPr="00BD723A">
        <w:rPr>
          <w:rFonts w:asciiTheme="minorHAnsi" w:hAnsiTheme="minorHAnsi"/>
          <w:sz w:val="26"/>
          <w:szCs w:val="26"/>
        </w:rPr>
        <w:t>/20</w:t>
      </w:r>
      <w:r w:rsidR="00FB7C1E">
        <w:rPr>
          <w:rFonts w:asciiTheme="minorHAnsi" w:hAnsiTheme="minorHAnsi"/>
          <w:sz w:val="26"/>
          <w:szCs w:val="26"/>
        </w:rPr>
        <w:t>20</w:t>
      </w:r>
      <w:r w:rsidRPr="00BD723A">
        <w:rPr>
          <w:rFonts w:asciiTheme="minorHAnsi" w:hAnsiTheme="minorHAnsi"/>
          <w:sz w:val="26"/>
          <w:szCs w:val="26"/>
        </w:rPr>
        <w:t>, privind aprobarea bugetului de venituri şi cheltuieli al judeţului Harghita pe anul 20</w:t>
      </w:r>
      <w:r w:rsidR="00FB7C1E">
        <w:rPr>
          <w:rFonts w:asciiTheme="minorHAnsi" w:hAnsiTheme="minorHAnsi"/>
          <w:sz w:val="26"/>
          <w:szCs w:val="26"/>
        </w:rPr>
        <w:t>20</w:t>
      </w:r>
      <w:r w:rsidRPr="00BD723A">
        <w:rPr>
          <w:rFonts w:asciiTheme="minorHAnsi" w:hAnsiTheme="minorHAnsi"/>
          <w:sz w:val="26"/>
          <w:szCs w:val="26"/>
        </w:rPr>
        <w:t xml:space="preserve"> și estimările pe anii 20</w:t>
      </w:r>
      <w:r w:rsidR="00DA7C15">
        <w:rPr>
          <w:rFonts w:asciiTheme="minorHAnsi" w:hAnsiTheme="minorHAnsi"/>
          <w:sz w:val="26"/>
          <w:szCs w:val="26"/>
        </w:rPr>
        <w:t>2</w:t>
      </w:r>
      <w:r w:rsidR="00FB7C1E">
        <w:rPr>
          <w:rFonts w:asciiTheme="minorHAnsi" w:hAnsiTheme="minorHAnsi"/>
          <w:sz w:val="26"/>
          <w:szCs w:val="26"/>
        </w:rPr>
        <w:t>1</w:t>
      </w:r>
      <w:r w:rsidRPr="00BD723A">
        <w:rPr>
          <w:rFonts w:asciiTheme="minorHAnsi" w:hAnsiTheme="minorHAnsi"/>
          <w:sz w:val="26"/>
          <w:szCs w:val="26"/>
        </w:rPr>
        <w:t>-20</w:t>
      </w:r>
      <w:r w:rsidR="007A4912" w:rsidRPr="00BD723A">
        <w:rPr>
          <w:rFonts w:asciiTheme="minorHAnsi" w:hAnsiTheme="minorHAnsi"/>
          <w:sz w:val="26"/>
          <w:szCs w:val="26"/>
        </w:rPr>
        <w:t>2</w:t>
      </w:r>
      <w:r w:rsidR="00FB7C1E">
        <w:rPr>
          <w:rFonts w:asciiTheme="minorHAnsi" w:hAnsiTheme="minorHAnsi"/>
          <w:sz w:val="26"/>
          <w:szCs w:val="26"/>
        </w:rPr>
        <w:t>3</w:t>
      </w:r>
      <w:r w:rsidRPr="00BD723A">
        <w:rPr>
          <w:rFonts w:asciiTheme="minorHAnsi" w:hAnsiTheme="minorHAnsi"/>
          <w:sz w:val="26"/>
          <w:szCs w:val="26"/>
        </w:rPr>
        <w:t xml:space="preserve">, Anexa nr. </w:t>
      </w:r>
      <w:r w:rsidR="00DA7C15">
        <w:rPr>
          <w:rFonts w:asciiTheme="minorHAnsi" w:hAnsiTheme="minorHAnsi"/>
          <w:sz w:val="26"/>
          <w:szCs w:val="26"/>
        </w:rPr>
        <w:t>__</w:t>
      </w:r>
      <w:r w:rsidRPr="00BD723A">
        <w:rPr>
          <w:rFonts w:asciiTheme="minorHAnsi" w:hAnsiTheme="minorHAnsi"/>
          <w:sz w:val="26"/>
          <w:szCs w:val="26"/>
        </w:rPr>
        <w:t xml:space="preserve">, în valoare de </w:t>
      </w:r>
      <w:r w:rsidR="00591067" w:rsidRPr="00BD723A">
        <w:rPr>
          <w:rFonts w:asciiTheme="minorHAnsi" w:hAnsiTheme="minorHAnsi"/>
          <w:sz w:val="26"/>
          <w:szCs w:val="26"/>
        </w:rPr>
        <w:t>20</w:t>
      </w:r>
      <w:r w:rsidRPr="00BD723A">
        <w:rPr>
          <w:rFonts w:asciiTheme="minorHAnsi" w:hAnsiTheme="minorHAnsi"/>
          <w:sz w:val="26"/>
          <w:szCs w:val="26"/>
        </w:rPr>
        <w:t>.000 lei</w:t>
      </w:r>
      <w:r w:rsidR="00A04AB0">
        <w:rPr>
          <w:rFonts w:asciiTheme="minorHAnsi" w:hAnsiTheme="minorHAnsi"/>
          <w:sz w:val="26"/>
          <w:szCs w:val="26"/>
        </w:rPr>
        <w:t xml:space="preserve">, precum și a Hotărârii nr. </w:t>
      </w:r>
      <w:r w:rsidR="00DA7C15">
        <w:rPr>
          <w:rFonts w:asciiTheme="minorHAnsi" w:hAnsiTheme="minorHAnsi"/>
          <w:sz w:val="26"/>
          <w:szCs w:val="26"/>
        </w:rPr>
        <w:t>___</w:t>
      </w:r>
      <w:r w:rsidR="00FB7C1E">
        <w:rPr>
          <w:rFonts w:asciiTheme="minorHAnsi" w:hAnsiTheme="minorHAnsi"/>
          <w:sz w:val="26"/>
          <w:szCs w:val="26"/>
        </w:rPr>
        <w:t>/2020</w:t>
      </w:r>
      <w:r w:rsidR="00A04AB0">
        <w:rPr>
          <w:rFonts w:asciiTheme="minorHAnsi" w:hAnsiTheme="minorHAnsi"/>
          <w:sz w:val="26"/>
          <w:szCs w:val="26"/>
        </w:rPr>
        <w:t xml:space="preserve">, </w:t>
      </w:r>
      <w:r w:rsidR="00A04AB0" w:rsidRPr="00BD723A">
        <w:rPr>
          <w:rFonts w:asciiTheme="minorHAnsi" w:hAnsiTheme="minorHAnsi"/>
          <w:sz w:val="26"/>
          <w:szCs w:val="26"/>
        </w:rPr>
        <w:t>privind aprobarea derulării Programului de sprijinire a dansului popular şi a obiceiurilor populare din judeţul Harghita pe anul 20</w:t>
      </w:r>
      <w:r w:rsidR="00FB7C1E">
        <w:rPr>
          <w:rFonts w:asciiTheme="minorHAnsi" w:hAnsiTheme="minorHAnsi"/>
          <w:sz w:val="26"/>
          <w:szCs w:val="26"/>
        </w:rPr>
        <w:t>20</w:t>
      </w:r>
      <w:r w:rsidRPr="00BD723A">
        <w:rPr>
          <w:rFonts w:asciiTheme="minorHAnsi" w:hAnsiTheme="minorHAnsi"/>
          <w:sz w:val="26"/>
          <w:szCs w:val="26"/>
        </w:rPr>
        <w:t>.</w:t>
      </w:r>
    </w:p>
    <w:p w:rsidR="0089611D" w:rsidRDefault="0089611D" w:rsidP="00E578E9">
      <w:pPr>
        <w:jc w:val="both"/>
        <w:rPr>
          <w:rFonts w:asciiTheme="minorHAnsi" w:hAnsiTheme="minorHAnsi"/>
          <w:sz w:val="26"/>
          <w:szCs w:val="26"/>
        </w:rPr>
      </w:pPr>
    </w:p>
    <w:p w:rsidR="00591067" w:rsidRPr="00BD723A" w:rsidRDefault="00591067" w:rsidP="00591067">
      <w:pPr>
        <w:jc w:val="center"/>
        <w:rPr>
          <w:rFonts w:asciiTheme="minorHAnsi" w:hAnsiTheme="minorHAnsi"/>
          <w:b/>
          <w:sz w:val="26"/>
          <w:szCs w:val="26"/>
        </w:rPr>
      </w:pP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t>- lei -</w:t>
      </w:r>
    </w:p>
    <w:tbl>
      <w:tblPr>
        <w:tblW w:w="10079" w:type="dxa"/>
        <w:tblLayout w:type="fixed"/>
        <w:tblLook w:val="0000" w:firstRow="0" w:lastRow="0" w:firstColumn="0" w:lastColumn="0" w:noHBand="0" w:noVBand="0"/>
      </w:tblPr>
      <w:tblGrid>
        <w:gridCol w:w="810"/>
        <w:gridCol w:w="3551"/>
        <w:gridCol w:w="2268"/>
        <w:gridCol w:w="1725"/>
        <w:gridCol w:w="1725"/>
      </w:tblGrid>
      <w:tr w:rsidR="007A4912" w:rsidRPr="00BD723A" w:rsidTr="00B86E70">
        <w:tc>
          <w:tcPr>
            <w:tcW w:w="810" w:type="dxa"/>
            <w:tcBorders>
              <w:top w:val="single" w:sz="4" w:space="0" w:color="000000"/>
              <w:left w:val="single" w:sz="4" w:space="0" w:color="000000"/>
              <w:bottom w:val="single" w:sz="4" w:space="0" w:color="000000"/>
            </w:tcBorders>
          </w:tcPr>
          <w:p w:rsidR="007A4912" w:rsidRPr="00BD723A" w:rsidRDefault="007A4912" w:rsidP="00A63163">
            <w:pPr>
              <w:snapToGrid w:val="0"/>
              <w:jc w:val="center"/>
              <w:rPr>
                <w:rFonts w:asciiTheme="minorHAnsi" w:hAnsiTheme="minorHAnsi"/>
                <w:b/>
                <w:sz w:val="26"/>
                <w:szCs w:val="26"/>
              </w:rPr>
            </w:pPr>
            <w:r w:rsidRPr="00BD723A">
              <w:rPr>
                <w:rFonts w:asciiTheme="minorHAnsi" w:hAnsiTheme="minorHAnsi"/>
                <w:b/>
                <w:sz w:val="26"/>
                <w:szCs w:val="26"/>
              </w:rPr>
              <w:t>Nr crt</w:t>
            </w:r>
            <w:r w:rsidR="00B86E70">
              <w:rPr>
                <w:rFonts w:asciiTheme="minorHAnsi" w:hAnsiTheme="minorHAnsi"/>
                <w:b/>
                <w:sz w:val="26"/>
                <w:szCs w:val="26"/>
              </w:rPr>
              <w:t>.</w:t>
            </w:r>
          </w:p>
        </w:tc>
        <w:tc>
          <w:tcPr>
            <w:tcW w:w="3551" w:type="dxa"/>
            <w:tcBorders>
              <w:top w:val="single" w:sz="4" w:space="0" w:color="000000"/>
              <w:left w:val="single" w:sz="4" w:space="0" w:color="000000"/>
              <w:bottom w:val="single" w:sz="4" w:space="0" w:color="000000"/>
            </w:tcBorders>
          </w:tcPr>
          <w:p w:rsidR="007A4912" w:rsidRPr="00BD723A" w:rsidRDefault="007A4912" w:rsidP="00A63163">
            <w:pPr>
              <w:snapToGrid w:val="0"/>
              <w:jc w:val="center"/>
              <w:rPr>
                <w:rFonts w:asciiTheme="minorHAnsi" w:hAnsiTheme="minorHAnsi"/>
                <w:b/>
                <w:sz w:val="26"/>
                <w:szCs w:val="26"/>
              </w:rPr>
            </w:pPr>
            <w:r w:rsidRPr="00BD723A">
              <w:rPr>
                <w:rFonts w:asciiTheme="minorHAnsi" w:hAnsiTheme="minorHAnsi"/>
                <w:b/>
                <w:sz w:val="26"/>
                <w:szCs w:val="26"/>
              </w:rPr>
              <w:t>Categorie de cheltuieli</w:t>
            </w:r>
          </w:p>
        </w:tc>
        <w:tc>
          <w:tcPr>
            <w:tcW w:w="2268" w:type="dxa"/>
            <w:tcBorders>
              <w:top w:val="single" w:sz="4" w:space="0" w:color="000000"/>
              <w:left w:val="single" w:sz="4" w:space="0" w:color="000000"/>
              <w:bottom w:val="single" w:sz="4" w:space="0" w:color="000000"/>
            </w:tcBorders>
          </w:tcPr>
          <w:p w:rsidR="007A4912" w:rsidRPr="00BD723A" w:rsidRDefault="007A4912" w:rsidP="00A63163">
            <w:pPr>
              <w:snapToGrid w:val="0"/>
              <w:ind w:right="-18"/>
              <w:jc w:val="center"/>
              <w:rPr>
                <w:rFonts w:asciiTheme="minorHAnsi" w:hAnsiTheme="minorHAnsi"/>
                <w:b/>
                <w:sz w:val="26"/>
                <w:szCs w:val="26"/>
              </w:rPr>
            </w:pPr>
            <w:r w:rsidRPr="00BD723A">
              <w:rPr>
                <w:rFonts w:asciiTheme="minorHAnsi" w:hAnsiTheme="minorHAnsi"/>
                <w:b/>
                <w:sz w:val="26"/>
                <w:szCs w:val="26"/>
              </w:rPr>
              <w:t>Contribuția Consiliul Județean Harghita</w:t>
            </w:r>
          </w:p>
        </w:tc>
        <w:tc>
          <w:tcPr>
            <w:tcW w:w="1725" w:type="dxa"/>
            <w:tcBorders>
              <w:top w:val="single" w:sz="4" w:space="0" w:color="000000"/>
              <w:left w:val="single" w:sz="4" w:space="0" w:color="000000"/>
              <w:bottom w:val="single" w:sz="4" w:space="0" w:color="000000"/>
              <w:right w:val="single" w:sz="4" w:space="0" w:color="000000"/>
            </w:tcBorders>
          </w:tcPr>
          <w:p w:rsidR="007A4912" w:rsidRPr="00BD723A" w:rsidRDefault="007A4912" w:rsidP="00A63163">
            <w:pPr>
              <w:snapToGrid w:val="0"/>
              <w:ind w:right="-18"/>
              <w:jc w:val="center"/>
              <w:rPr>
                <w:rFonts w:asciiTheme="minorHAnsi" w:hAnsiTheme="minorHAnsi"/>
                <w:b/>
                <w:sz w:val="26"/>
                <w:szCs w:val="26"/>
              </w:rPr>
            </w:pPr>
            <w:r w:rsidRPr="00BD723A">
              <w:rPr>
                <w:rFonts w:asciiTheme="minorHAnsi" w:hAnsiTheme="minorHAnsi"/>
                <w:b/>
                <w:sz w:val="26"/>
                <w:szCs w:val="26"/>
              </w:rPr>
              <w:t>Contribuția proprie</w:t>
            </w:r>
          </w:p>
        </w:tc>
        <w:tc>
          <w:tcPr>
            <w:tcW w:w="1725" w:type="dxa"/>
            <w:tcBorders>
              <w:top w:val="single" w:sz="4" w:space="0" w:color="000000"/>
              <w:left w:val="single" w:sz="4" w:space="0" w:color="000000"/>
              <w:bottom w:val="single" w:sz="4" w:space="0" w:color="000000"/>
              <w:right w:val="single" w:sz="4" w:space="0" w:color="000000"/>
            </w:tcBorders>
          </w:tcPr>
          <w:p w:rsidR="007A4912" w:rsidRPr="00BD723A" w:rsidRDefault="007A4912" w:rsidP="00A63163">
            <w:pPr>
              <w:snapToGrid w:val="0"/>
              <w:ind w:right="-18"/>
              <w:jc w:val="center"/>
              <w:rPr>
                <w:rFonts w:asciiTheme="minorHAnsi" w:hAnsiTheme="minorHAnsi"/>
                <w:b/>
                <w:sz w:val="26"/>
                <w:szCs w:val="26"/>
              </w:rPr>
            </w:pPr>
            <w:r w:rsidRPr="00BD723A">
              <w:rPr>
                <w:rFonts w:asciiTheme="minorHAnsi" w:hAnsiTheme="minorHAnsi"/>
                <w:b/>
                <w:sz w:val="26"/>
                <w:szCs w:val="26"/>
              </w:rPr>
              <w:t>Total cheltuieli</w:t>
            </w:r>
          </w:p>
        </w:tc>
      </w:tr>
      <w:tr w:rsidR="007A4912" w:rsidRPr="00BD723A" w:rsidTr="00B86E70">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1.</w:t>
            </w:r>
          </w:p>
        </w:tc>
        <w:tc>
          <w:tcPr>
            <w:tcW w:w="3551"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Cheltuieli cazare şi masă</w:t>
            </w:r>
          </w:p>
        </w:tc>
        <w:tc>
          <w:tcPr>
            <w:tcW w:w="2268"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225AD7">
            <w:pPr>
              <w:snapToGrid w:val="0"/>
              <w:jc w:val="center"/>
              <w:rPr>
                <w:rFonts w:asciiTheme="minorHAnsi" w:hAnsiTheme="minorHAnsi"/>
                <w:sz w:val="26"/>
                <w:szCs w:val="26"/>
              </w:rPr>
            </w:pPr>
            <w:r w:rsidRPr="00BD723A">
              <w:rPr>
                <w:rFonts w:asciiTheme="minorHAnsi" w:hAnsiTheme="minorHAnsi"/>
                <w:sz w:val="26"/>
                <w:szCs w:val="26"/>
              </w:rPr>
              <w:t>2</w:t>
            </w:r>
            <w:r w:rsidR="00225AD7">
              <w:rPr>
                <w:rFonts w:asciiTheme="minorHAnsi" w:hAnsiTheme="minorHAnsi"/>
                <w:sz w:val="26"/>
                <w:szCs w:val="26"/>
              </w:rPr>
              <w:t>5</w:t>
            </w:r>
            <w:r w:rsidRPr="00BD723A">
              <w:rPr>
                <w:rFonts w:asciiTheme="minorHAnsi" w:hAnsiTheme="minorHAnsi"/>
                <w:sz w:val="26"/>
                <w:szCs w:val="26"/>
              </w:rPr>
              <w:t>.000</w:t>
            </w:r>
          </w:p>
        </w:tc>
        <w:tc>
          <w:tcPr>
            <w:tcW w:w="1725" w:type="dxa"/>
            <w:tcBorders>
              <w:left w:val="single" w:sz="4" w:space="0" w:color="000000"/>
              <w:bottom w:val="single" w:sz="4" w:space="0" w:color="000000"/>
              <w:right w:val="single" w:sz="4" w:space="0" w:color="000000"/>
            </w:tcBorders>
          </w:tcPr>
          <w:p w:rsidR="007A4912" w:rsidRPr="00BD723A" w:rsidRDefault="00225AD7" w:rsidP="00A63163">
            <w:pPr>
              <w:snapToGrid w:val="0"/>
              <w:jc w:val="center"/>
              <w:rPr>
                <w:rFonts w:asciiTheme="minorHAnsi" w:hAnsiTheme="minorHAnsi"/>
                <w:sz w:val="26"/>
                <w:szCs w:val="26"/>
              </w:rPr>
            </w:pPr>
            <w:r>
              <w:rPr>
                <w:rFonts w:asciiTheme="minorHAnsi" w:hAnsiTheme="minorHAnsi"/>
                <w:sz w:val="26"/>
                <w:szCs w:val="26"/>
              </w:rPr>
              <w:t>25</w:t>
            </w:r>
            <w:r w:rsidR="007A4912" w:rsidRPr="00BD723A">
              <w:rPr>
                <w:rFonts w:asciiTheme="minorHAnsi" w:hAnsiTheme="minorHAnsi"/>
                <w:sz w:val="26"/>
                <w:szCs w:val="26"/>
              </w:rPr>
              <w:t>.000</w:t>
            </w:r>
          </w:p>
        </w:tc>
      </w:tr>
      <w:tr w:rsidR="007A4912" w:rsidRPr="00BD723A" w:rsidTr="00B86E70">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2.</w:t>
            </w:r>
          </w:p>
        </w:tc>
        <w:tc>
          <w:tcPr>
            <w:tcW w:w="3551" w:type="dxa"/>
            <w:tcBorders>
              <w:left w:val="single" w:sz="4" w:space="0" w:color="000000"/>
              <w:bottom w:val="single" w:sz="4" w:space="0" w:color="000000"/>
            </w:tcBorders>
          </w:tcPr>
          <w:p w:rsidR="00B86E70" w:rsidRDefault="007A4912" w:rsidP="00B86E70">
            <w:pPr>
              <w:snapToGrid w:val="0"/>
              <w:rPr>
                <w:rFonts w:asciiTheme="minorHAnsi" w:hAnsiTheme="minorHAnsi"/>
                <w:sz w:val="26"/>
                <w:szCs w:val="26"/>
              </w:rPr>
            </w:pPr>
            <w:r w:rsidRPr="00BD723A">
              <w:rPr>
                <w:rFonts w:asciiTheme="minorHAnsi" w:hAnsiTheme="minorHAnsi"/>
                <w:sz w:val="26"/>
                <w:szCs w:val="26"/>
              </w:rPr>
              <w:t>Servicii de publicitate:</w:t>
            </w:r>
            <w:r w:rsidR="00B86E70">
              <w:rPr>
                <w:rFonts w:asciiTheme="minorHAnsi" w:hAnsiTheme="minorHAnsi"/>
                <w:sz w:val="26"/>
                <w:szCs w:val="26"/>
              </w:rPr>
              <w:t xml:space="preserve"> </w:t>
            </w:r>
          </w:p>
          <w:p w:rsidR="007A4912" w:rsidRPr="00BD723A" w:rsidRDefault="007A4912" w:rsidP="0089611D">
            <w:pPr>
              <w:snapToGrid w:val="0"/>
              <w:rPr>
                <w:rFonts w:asciiTheme="minorHAnsi" w:hAnsiTheme="minorHAnsi"/>
                <w:sz w:val="26"/>
                <w:szCs w:val="26"/>
              </w:rPr>
            </w:pPr>
            <w:r w:rsidRPr="00BD723A">
              <w:rPr>
                <w:rFonts w:asciiTheme="minorHAnsi" w:hAnsiTheme="minorHAnsi"/>
                <w:sz w:val="26"/>
                <w:szCs w:val="26"/>
              </w:rPr>
              <w:t xml:space="preserve">- </w:t>
            </w:r>
            <w:r w:rsidR="00BE36EC">
              <w:rPr>
                <w:rFonts w:ascii="Calibri" w:hAnsi="Calibri"/>
                <w:sz w:val="26"/>
                <w:szCs w:val="26"/>
              </w:rPr>
              <w:t>realizare, asigurare locației de amplasare, montare şi demontare bannere</w:t>
            </w:r>
          </w:p>
        </w:tc>
        <w:tc>
          <w:tcPr>
            <w:tcW w:w="2268"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20.000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20.000</w:t>
            </w:r>
          </w:p>
        </w:tc>
      </w:tr>
      <w:tr w:rsidR="007A4912" w:rsidRPr="00BD723A" w:rsidTr="00B86E70">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3.</w:t>
            </w:r>
          </w:p>
        </w:tc>
        <w:tc>
          <w:tcPr>
            <w:tcW w:w="3551"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Cheltuieli tipografice</w:t>
            </w:r>
          </w:p>
        </w:tc>
        <w:tc>
          <w:tcPr>
            <w:tcW w:w="2268"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30.000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30.000</w:t>
            </w:r>
          </w:p>
        </w:tc>
      </w:tr>
      <w:tr w:rsidR="007A4912" w:rsidRPr="00BD723A" w:rsidTr="00B86E70">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4.</w:t>
            </w:r>
          </w:p>
        </w:tc>
        <w:tc>
          <w:tcPr>
            <w:tcW w:w="3551"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Prestări servicii artistice</w:t>
            </w:r>
          </w:p>
        </w:tc>
        <w:tc>
          <w:tcPr>
            <w:tcW w:w="2268"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15.000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15.000</w:t>
            </w:r>
          </w:p>
        </w:tc>
      </w:tr>
      <w:tr w:rsidR="007A4912" w:rsidRPr="00BD723A" w:rsidTr="00B86E70">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5.</w:t>
            </w:r>
          </w:p>
        </w:tc>
        <w:tc>
          <w:tcPr>
            <w:tcW w:w="3551"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Cheltuieli de transport</w:t>
            </w:r>
          </w:p>
        </w:tc>
        <w:tc>
          <w:tcPr>
            <w:tcW w:w="2268"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5.000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5.000</w:t>
            </w:r>
          </w:p>
        </w:tc>
      </w:tr>
      <w:tr w:rsidR="007A4912" w:rsidRPr="00BD723A" w:rsidTr="00B86E70">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6.</w:t>
            </w:r>
          </w:p>
        </w:tc>
        <w:tc>
          <w:tcPr>
            <w:tcW w:w="3551"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Alte cheltuieli, servicii</w:t>
            </w:r>
          </w:p>
        </w:tc>
        <w:tc>
          <w:tcPr>
            <w:tcW w:w="2268"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225AD7" w:rsidP="00A63163">
            <w:pPr>
              <w:snapToGrid w:val="0"/>
              <w:jc w:val="center"/>
              <w:rPr>
                <w:rFonts w:asciiTheme="minorHAnsi" w:hAnsiTheme="minorHAnsi"/>
                <w:sz w:val="26"/>
                <w:szCs w:val="26"/>
              </w:rPr>
            </w:pPr>
            <w:r>
              <w:rPr>
                <w:rFonts w:asciiTheme="minorHAnsi" w:hAnsiTheme="minorHAnsi"/>
                <w:sz w:val="26"/>
                <w:szCs w:val="26"/>
              </w:rPr>
              <w:t>10</w:t>
            </w:r>
            <w:r w:rsidR="007A4912" w:rsidRPr="00BD723A">
              <w:rPr>
                <w:rFonts w:asciiTheme="minorHAnsi" w:hAnsiTheme="minorHAnsi"/>
                <w:sz w:val="26"/>
                <w:szCs w:val="26"/>
              </w:rPr>
              <w:t>.000</w:t>
            </w:r>
          </w:p>
        </w:tc>
        <w:tc>
          <w:tcPr>
            <w:tcW w:w="1725" w:type="dxa"/>
            <w:tcBorders>
              <w:left w:val="single" w:sz="4" w:space="0" w:color="000000"/>
              <w:bottom w:val="single" w:sz="4" w:space="0" w:color="000000"/>
              <w:right w:val="single" w:sz="4" w:space="0" w:color="000000"/>
            </w:tcBorders>
          </w:tcPr>
          <w:p w:rsidR="007A4912" w:rsidRPr="00BD723A" w:rsidRDefault="00225AD7" w:rsidP="00A63163">
            <w:pPr>
              <w:snapToGrid w:val="0"/>
              <w:jc w:val="center"/>
              <w:rPr>
                <w:rFonts w:asciiTheme="minorHAnsi" w:hAnsiTheme="minorHAnsi"/>
                <w:sz w:val="26"/>
                <w:szCs w:val="26"/>
              </w:rPr>
            </w:pPr>
            <w:r>
              <w:rPr>
                <w:rFonts w:asciiTheme="minorHAnsi" w:hAnsiTheme="minorHAnsi"/>
                <w:sz w:val="26"/>
                <w:szCs w:val="26"/>
              </w:rPr>
              <w:t>10</w:t>
            </w:r>
            <w:r w:rsidR="007A4912" w:rsidRPr="00BD723A">
              <w:rPr>
                <w:rFonts w:asciiTheme="minorHAnsi" w:hAnsiTheme="minorHAnsi"/>
                <w:sz w:val="26"/>
                <w:szCs w:val="26"/>
              </w:rPr>
              <w:t>.000</w:t>
            </w:r>
          </w:p>
        </w:tc>
      </w:tr>
      <w:tr w:rsidR="007A4912" w:rsidRPr="00BD723A" w:rsidTr="00B86E70">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b/>
                <w:sz w:val="26"/>
                <w:szCs w:val="26"/>
              </w:rPr>
            </w:pPr>
          </w:p>
        </w:tc>
        <w:tc>
          <w:tcPr>
            <w:tcW w:w="3551" w:type="dxa"/>
            <w:tcBorders>
              <w:left w:val="single" w:sz="4" w:space="0" w:color="000000"/>
              <w:bottom w:val="single" w:sz="4" w:space="0" w:color="000000"/>
            </w:tcBorders>
          </w:tcPr>
          <w:p w:rsidR="007A4912" w:rsidRPr="00BD723A" w:rsidRDefault="007A4912" w:rsidP="00A63163">
            <w:pPr>
              <w:snapToGrid w:val="0"/>
              <w:rPr>
                <w:rFonts w:asciiTheme="minorHAnsi" w:hAnsiTheme="minorHAnsi"/>
                <w:b/>
                <w:bCs/>
                <w:sz w:val="26"/>
                <w:szCs w:val="26"/>
              </w:rPr>
            </w:pPr>
            <w:r w:rsidRPr="00BD723A">
              <w:rPr>
                <w:rFonts w:asciiTheme="minorHAnsi" w:hAnsiTheme="minorHAnsi"/>
                <w:b/>
                <w:bCs/>
                <w:sz w:val="26"/>
                <w:szCs w:val="26"/>
              </w:rPr>
              <w:t>TOTAL</w:t>
            </w:r>
          </w:p>
        </w:tc>
        <w:tc>
          <w:tcPr>
            <w:tcW w:w="2268"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20.000</w:t>
            </w:r>
          </w:p>
        </w:tc>
        <w:tc>
          <w:tcPr>
            <w:tcW w:w="1725" w:type="dxa"/>
            <w:tcBorders>
              <w:left w:val="single" w:sz="4" w:space="0" w:color="000000"/>
              <w:bottom w:val="single" w:sz="4" w:space="0" w:color="000000"/>
              <w:right w:val="single" w:sz="4" w:space="0" w:color="000000"/>
            </w:tcBorders>
          </w:tcPr>
          <w:p w:rsidR="007A4912" w:rsidRPr="00BD723A" w:rsidRDefault="00225AD7" w:rsidP="0043317E">
            <w:pPr>
              <w:snapToGrid w:val="0"/>
              <w:jc w:val="center"/>
              <w:rPr>
                <w:rFonts w:asciiTheme="minorHAnsi" w:hAnsiTheme="minorHAnsi"/>
                <w:sz w:val="26"/>
                <w:szCs w:val="26"/>
              </w:rPr>
            </w:pPr>
            <w:r>
              <w:rPr>
                <w:rFonts w:asciiTheme="minorHAnsi" w:hAnsiTheme="minorHAnsi"/>
                <w:sz w:val="26"/>
                <w:szCs w:val="26"/>
              </w:rPr>
              <w:t>8</w:t>
            </w:r>
            <w:r w:rsidR="0043317E">
              <w:rPr>
                <w:rFonts w:asciiTheme="minorHAnsi" w:hAnsiTheme="minorHAnsi"/>
                <w:sz w:val="26"/>
                <w:szCs w:val="26"/>
              </w:rPr>
              <w:t>5</w:t>
            </w:r>
            <w:r w:rsidR="007A4912" w:rsidRPr="00BD723A">
              <w:rPr>
                <w:rFonts w:asciiTheme="minorHAnsi" w:hAnsiTheme="minorHAnsi"/>
                <w:sz w:val="26"/>
                <w:szCs w:val="26"/>
              </w:rPr>
              <w:t>.000</w:t>
            </w:r>
          </w:p>
        </w:tc>
        <w:tc>
          <w:tcPr>
            <w:tcW w:w="1725" w:type="dxa"/>
            <w:tcBorders>
              <w:left w:val="single" w:sz="4" w:space="0" w:color="000000"/>
              <w:bottom w:val="single" w:sz="4" w:space="0" w:color="000000"/>
              <w:right w:val="single" w:sz="4" w:space="0" w:color="000000"/>
            </w:tcBorders>
          </w:tcPr>
          <w:p w:rsidR="007A4912" w:rsidRPr="00BD723A" w:rsidRDefault="00225AD7" w:rsidP="00A63163">
            <w:pPr>
              <w:snapToGrid w:val="0"/>
              <w:jc w:val="center"/>
              <w:rPr>
                <w:rFonts w:asciiTheme="minorHAnsi" w:hAnsiTheme="minorHAnsi"/>
                <w:sz w:val="26"/>
                <w:szCs w:val="26"/>
              </w:rPr>
            </w:pPr>
            <w:r>
              <w:rPr>
                <w:rFonts w:asciiTheme="minorHAnsi" w:hAnsiTheme="minorHAnsi"/>
                <w:sz w:val="26"/>
                <w:szCs w:val="26"/>
              </w:rPr>
              <w:t>10</w:t>
            </w:r>
            <w:r w:rsidR="007A4912" w:rsidRPr="00BD723A">
              <w:rPr>
                <w:rFonts w:asciiTheme="minorHAnsi" w:hAnsiTheme="minorHAnsi"/>
                <w:sz w:val="26"/>
                <w:szCs w:val="26"/>
              </w:rPr>
              <w:t>5.000</w:t>
            </w:r>
          </w:p>
        </w:tc>
      </w:tr>
    </w:tbl>
    <w:p w:rsidR="00E578E9" w:rsidRPr="00BD723A" w:rsidRDefault="00E578E9" w:rsidP="00E578E9">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Derularea programului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5</w:t>
      </w:r>
    </w:p>
    <w:p w:rsidR="00061CAD" w:rsidRPr="00BD723A" w:rsidRDefault="00061CAD" w:rsidP="00061CAD">
      <w:pPr>
        <w:jc w:val="both"/>
        <w:rPr>
          <w:rFonts w:asciiTheme="minorHAnsi" w:hAnsiTheme="minorHAnsi"/>
          <w:sz w:val="26"/>
          <w:szCs w:val="26"/>
        </w:rPr>
      </w:pPr>
      <w:r w:rsidRPr="00BD723A">
        <w:rPr>
          <w:rFonts w:asciiTheme="minorHAnsi" w:hAnsiTheme="minorHAnsi"/>
          <w:sz w:val="26"/>
          <w:szCs w:val="26"/>
        </w:rPr>
        <w:t xml:space="preserve">Programul se va derula pe baza Hotărârii Consiliului Judeţean Harghita nr. </w:t>
      </w:r>
      <w:r w:rsidR="00DA7C15">
        <w:rPr>
          <w:rFonts w:asciiTheme="minorHAnsi" w:hAnsiTheme="minorHAnsi"/>
          <w:sz w:val="26"/>
          <w:szCs w:val="26"/>
        </w:rPr>
        <w:t>_____</w:t>
      </w:r>
      <w:r w:rsidRPr="00BD723A">
        <w:rPr>
          <w:rFonts w:asciiTheme="minorHAnsi" w:hAnsiTheme="minorHAnsi"/>
          <w:sz w:val="26"/>
          <w:szCs w:val="26"/>
        </w:rPr>
        <w:t>/20</w:t>
      </w:r>
      <w:r w:rsidR="00FB7C1E">
        <w:rPr>
          <w:rFonts w:asciiTheme="minorHAnsi" w:hAnsiTheme="minorHAnsi"/>
          <w:sz w:val="26"/>
          <w:szCs w:val="26"/>
        </w:rPr>
        <w:t xml:space="preserve">20 </w:t>
      </w:r>
      <w:r w:rsidRPr="00BD723A">
        <w:rPr>
          <w:rFonts w:asciiTheme="minorHAnsi" w:hAnsiTheme="minorHAnsi"/>
          <w:sz w:val="26"/>
          <w:szCs w:val="26"/>
        </w:rPr>
        <w:t>privind aprobarea derulării Programului de sprijinire a dansului popular şi a obiceiurilor populare din judeţul Harghita pe anul 20</w:t>
      </w:r>
      <w:r w:rsidR="00FB7C1E">
        <w:rPr>
          <w:rFonts w:asciiTheme="minorHAnsi" w:hAnsiTheme="minorHAnsi"/>
          <w:sz w:val="26"/>
          <w:szCs w:val="26"/>
        </w:rPr>
        <w:t>20</w:t>
      </w:r>
      <w:r w:rsidRPr="00BD723A">
        <w:rPr>
          <w:rFonts w:asciiTheme="minorHAnsi" w:hAnsiTheme="minorHAnsi"/>
          <w:sz w:val="26"/>
          <w:szCs w:val="26"/>
        </w:rPr>
        <w:t>.</w:t>
      </w:r>
    </w:p>
    <w:p w:rsidR="001259EF" w:rsidRPr="00BD723A" w:rsidRDefault="001259EF"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Efectuarea plăţilor</w:t>
      </w:r>
    </w:p>
    <w:p w:rsidR="00B17639" w:rsidRPr="00BD723A" w:rsidRDefault="00B17639" w:rsidP="00B17639">
      <w:pPr>
        <w:jc w:val="both"/>
        <w:rPr>
          <w:rFonts w:asciiTheme="minorHAnsi" w:hAnsiTheme="minorHAnsi"/>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6</w:t>
      </w:r>
    </w:p>
    <w:p w:rsidR="00591067" w:rsidRPr="00BD723A" w:rsidRDefault="00591067" w:rsidP="00591067">
      <w:pPr>
        <w:numPr>
          <w:ilvl w:val="0"/>
          <w:numId w:val="16"/>
        </w:numPr>
        <w:jc w:val="both"/>
        <w:rPr>
          <w:rFonts w:asciiTheme="minorHAnsi" w:hAnsiTheme="minorHAnsi"/>
          <w:sz w:val="26"/>
          <w:szCs w:val="26"/>
        </w:rPr>
      </w:pPr>
      <w:r w:rsidRPr="00BD723A">
        <w:rPr>
          <w:rFonts w:asciiTheme="minorHAnsi" w:hAnsiTheme="minorHAnsi"/>
          <w:sz w:val="26"/>
          <w:szCs w:val="26"/>
        </w:rPr>
        <w:t xml:space="preserve">(1)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007A4912" w:rsidRPr="00BD723A">
        <w:rPr>
          <w:rFonts w:asciiTheme="minorHAnsi" w:hAnsiTheme="minorHAnsi"/>
          <w:sz w:val="26"/>
          <w:szCs w:val="26"/>
        </w:rPr>
        <w:t>se va îngriji de identificarea produse</w:t>
      </w:r>
      <w:r w:rsidR="00533920">
        <w:rPr>
          <w:rFonts w:asciiTheme="minorHAnsi" w:hAnsiTheme="minorHAnsi"/>
          <w:sz w:val="26"/>
          <w:szCs w:val="26"/>
        </w:rPr>
        <w:t>lor</w:t>
      </w:r>
      <w:r w:rsidR="007A4912" w:rsidRPr="00BD723A">
        <w:rPr>
          <w:rFonts w:asciiTheme="minorHAnsi" w:hAnsiTheme="minorHAnsi"/>
          <w:sz w:val="26"/>
          <w:szCs w:val="26"/>
        </w:rPr>
        <w:t xml:space="preserve"> şi servicii</w:t>
      </w:r>
      <w:r w:rsidR="00533920">
        <w:rPr>
          <w:rFonts w:asciiTheme="minorHAnsi" w:hAnsiTheme="minorHAnsi"/>
          <w:sz w:val="26"/>
          <w:szCs w:val="26"/>
        </w:rPr>
        <w:t>lor</w:t>
      </w:r>
      <w:r w:rsidR="007A4912" w:rsidRPr="00BD723A">
        <w:rPr>
          <w:rFonts w:asciiTheme="minorHAnsi" w:hAnsiTheme="minorHAnsi"/>
          <w:sz w:val="26"/>
          <w:szCs w:val="26"/>
        </w:rPr>
        <w:t xml:space="preserve"> necesare derulării programului, şi va transmite aceste date</w:t>
      </w:r>
      <w:r w:rsidRPr="00BD723A">
        <w:rPr>
          <w:rFonts w:asciiTheme="minorHAnsi" w:hAnsiTheme="minorHAnsi"/>
          <w:sz w:val="26"/>
          <w:szCs w:val="26"/>
        </w:rPr>
        <w:t>.</w:t>
      </w:r>
    </w:p>
    <w:p w:rsidR="007A4912" w:rsidRPr="00BD723A" w:rsidRDefault="007A4912" w:rsidP="007A4912">
      <w:pPr>
        <w:numPr>
          <w:ilvl w:val="0"/>
          <w:numId w:val="16"/>
        </w:numPr>
        <w:jc w:val="both"/>
        <w:rPr>
          <w:rFonts w:asciiTheme="minorHAnsi" w:hAnsiTheme="minorHAnsi"/>
          <w:sz w:val="26"/>
          <w:szCs w:val="26"/>
        </w:rPr>
      </w:pPr>
      <w:r w:rsidRPr="00BD723A">
        <w:rPr>
          <w:rFonts w:asciiTheme="minorHAnsi" w:hAnsiTheme="minorHAnsi"/>
          <w:sz w:val="26"/>
          <w:szCs w:val="26"/>
        </w:rPr>
        <w:t>Judeţ</w:t>
      </w:r>
      <w:r w:rsidR="00A04AB0">
        <w:rPr>
          <w:rFonts w:asciiTheme="minorHAnsi" w:hAnsiTheme="minorHAnsi"/>
          <w:sz w:val="26"/>
          <w:szCs w:val="26"/>
        </w:rPr>
        <w:t>ul</w:t>
      </w:r>
      <w:r w:rsidRPr="00BD723A">
        <w:rPr>
          <w:rFonts w:asciiTheme="minorHAnsi" w:hAnsiTheme="minorHAnsi"/>
          <w:sz w:val="26"/>
          <w:szCs w:val="26"/>
        </w:rPr>
        <w:t xml:space="preserve"> Harghita </w:t>
      </w:r>
      <w:r w:rsidR="00533920">
        <w:rPr>
          <w:rFonts w:asciiTheme="minorHAnsi" w:hAnsiTheme="minorHAnsi"/>
          <w:sz w:val="26"/>
          <w:szCs w:val="26"/>
        </w:rPr>
        <w:t>va derula achiziția</w:t>
      </w:r>
      <w:r w:rsidRPr="00BD723A">
        <w:rPr>
          <w:rFonts w:asciiTheme="minorHAnsi" w:hAnsiTheme="minorHAnsi"/>
          <w:sz w:val="26"/>
          <w:szCs w:val="26"/>
        </w:rPr>
        <w:t xml:space="preserve"> produse</w:t>
      </w:r>
      <w:r w:rsidR="00533920">
        <w:rPr>
          <w:rFonts w:asciiTheme="minorHAnsi" w:hAnsiTheme="minorHAnsi"/>
          <w:sz w:val="26"/>
          <w:szCs w:val="26"/>
        </w:rPr>
        <w:t>lor</w:t>
      </w:r>
      <w:r w:rsidRPr="00BD723A">
        <w:rPr>
          <w:rFonts w:asciiTheme="minorHAnsi" w:hAnsiTheme="minorHAnsi"/>
          <w:sz w:val="26"/>
          <w:szCs w:val="26"/>
        </w:rPr>
        <w:t xml:space="preserve"> şi servicii</w:t>
      </w:r>
      <w:r w:rsidR="00533920">
        <w:rPr>
          <w:rFonts w:asciiTheme="minorHAnsi" w:hAnsiTheme="minorHAnsi"/>
          <w:sz w:val="26"/>
          <w:szCs w:val="26"/>
        </w:rPr>
        <w:t>lor,</w:t>
      </w:r>
      <w:r w:rsidRPr="00BD723A">
        <w:rPr>
          <w:rFonts w:asciiTheme="minorHAnsi" w:hAnsiTheme="minorHAnsi"/>
          <w:sz w:val="26"/>
          <w:szCs w:val="26"/>
        </w:rPr>
        <w:t xml:space="preserve"> - în limita participării financiare a Judeţ</w:t>
      </w:r>
      <w:r w:rsidR="00A04AB0">
        <w:rPr>
          <w:rFonts w:asciiTheme="minorHAnsi" w:hAnsiTheme="minorHAnsi"/>
          <w:sz w:val="26"/>
          <w:szCs w:val="26"/>
        </w:rPr>
        <w:t>ului</w:t>
      </w:r>
      <w:r w:rsidRPr="00BD723A">
        <w:rPr>
          <w:rFonts w:asciiTheme="minorHAnsi" w:hAnsiTheme="minorHAnsi"/>
          <w:sz w:val="26"/>
          <w:szCs w:val="26"/>
        </w:rPr>
        <w:t xml:space="preserve"> Harghita, urmând ca comenzile să fie lansate şi achitate de Judeţ</w:t>
      </w:r>
      <w:r w:rsidR="00A04AB0">
        <w:rPr>
          <w:rFonts w:asciiTheme="minorHAnsi" w:hAnsiTheme="minorHAnsi"/>
          <w:sz w:val="26"/>
          <w:szCs w:val="26"/>
        </w:rPr>
        <w:t>ul</w:t>
      </w:r>
      <w:r w:rsidRPr="00BD723A">
        <w:rPr>
          <w:rFonts w:asciiTheme="minorHAnsi" w:hAnsiTheme="minorHAnsi"/>
          <w:sz w:val="26"/>
          <w:szCs w:val="26"/>
        </w:rPr>
        <w:t xml:space="preserve"> Harghita în mod direct.</w:t>
      </w:r>
    </w:p>
    <w:p w:rsidR="007A4912" w:rsidRPr="00BD723A" w:rsidRDefault="007A4912" w:rsidP="007A4912">
      <w:pPr>
        <w:numPr>
          <w:ilvl w:val="0"/>
          <w:numId w:val="16"/>
        </w:numPr>
        <w:jc w:val="both"/>
        <w:rPr>
          <w:rFonts w:asciiTheme="minorHAnsi" w:hAnsiTheme="minorHAnsi"/>
          <w:sz w:val="26"/>
          <w:szCs w:val="26"/>
        </w:rPr>
      </w:pPr>
      <w:r w:rsidRPr="00BD723A">
        <w:rPr>
          <w:rFonts w:asciiTheme="minorHAnsi" w:hAnsiTheme="minorHAnsi"/>
          <w:sz w:val="26"/>
          <w:szCs w:val="26"/>
        </w:rPr>
        <w:t>În vederea achitării cofinanţării programelor derulate în asociere, pentru fiecare natură de cheltuieli sunt necesare următoarele documente justificative:</w:t>
      </w:r>
    </w:p>
    <w:p w:rsidR="007A4912" w:rsidRPr="00BD723A" w:rsidRDefault="0089611D" w:rsidP="00175A6C">
      <w:pPr>
        <w:numPr>
          <w:ilvl w:val="1"/>
          <w:numId w:val="13"/>
        </w:numPr>
        <w:tabs>
          <w:tab w:val="clear" w:pos="1440"/>
          <w:tab w:val="num" w:pos="709"/>
        </w:tabs>
        <w:ind w:left="993"/>
        <w:jc w:val="both"/>
        <w:rPr>
          <w:rFonts w:asciiTheme="minorHAnsi" w:hAnsiTheme="minorHAnsi"/>
          <w:color w:val="FF0000"/>
          <w:sz w:val="26"/>
          <w:szCs w:val="26"/>
        </w:rPr>
      </w:pPr>
      <w:r>
        <w:rPr>
          <w:rFonts w:ascii="Calibri" w:hAnsi="Calibri"/>
          <w:sz w:val="26"/>
          <w:szCs w:val="26"/>
        </w:rPr>
        <w:t>Documente privind achiziția publică conform prevederilor Dispoziției preşedintelui Consiliului Judeţean Harghita nr. 832/2018 privind aprobarea Metodologiei efectuării achizițiilor directe de produse, servicii și lucrări de către Consiliul Județean Harghita;</w:t>
      </w:r>
      <w:r w:rsidR="007A4912" w:rsidRPr="00BD723A">
        <w:rPr>
          <w:rFonts w:asciiTheme="minorHAnsi" w:hAnsiTheme="minorHAnsi"/>
          <w:sz w:val="26"/>
          <w:szCs w:val="26"/>
        </w:rPr>
        <w:t xml:space="preserve"> </w:t>
      </w:r>
    </w:p>
    <w:p w:rsidR="007A4912" w:rsidRPr="00BD723A" w:rsidRDefault="007A4912" w:rsidP="00175A6C">
      <w:pPr>
        <w:numPr>
          <w:ilvl w:val="1"/>
          <w:numId w:val="13"/>
        </w:numPr>
        <w:ind w:left="993"/>
        <w:jc w:val="both"/>
        <w:rPr>
          <w:rFonts w:asciiTheme="minorHAnsi" w:hAnsiTheme="minorHAnsi"/>
          <w:color w:val="FF0000"/>
          <w:sz w:val="26"/>
          <w:szCs w:val="26"/>
        </w:rPr>
      </w:pPr>
      <w:r w:rsidRPr="00BD723A">
        <w:rPr>
          <w:rFonts w:asciiTheme="minorHAnsi" w:hAnsiTheme="minorHAnsi"/>
          <w:sz w:val="26"/>
          <w:szCs w:val="26"/>
        </w:rPr>
        <w:t>comanda sau contract,</w:t>
      </w:r>
      <w:r w:rsidRPr="00BD723A">
        <w:rPr>
          <w:rFonts w:asciiTheme="minorHAnsi" w:hAnsiTheme="minorHAnsi"/>
          <w:color w:val="FF0000"/>
          <w:sz w:val="26"/>
          <w:szCs w:val="26"/>
        </w:rPr>
        <w:t xml:space="preserve"> </w:t>
      </w:r>
      <w:r w:rsidRPr="00BD723A">
        <w:rPr>
          <w:rFonts w:asciiTheme="minorHAnsi" w:hAnsiTheme="minorHAnsi"/>
          <w:sz w:val="26"/>
          <w:szCs w:val="26"/>
        </w:rPr>
        <w:t>întocmit de responsabilul de program;</w:t>
      </w:r>
    </w:p>
    <w:p w:rsidR="007A4912" w:rsidRPr="00BD723A" w:rsidRDefault="007A4912" w:rsidP="00175A6C">
      <w:pPr>
        <w:numPr>
          <w:ilvl w:val="1"/>
          <w:numId w:val="13"/>
        </w:numPr>
        <w:ind w:left="993"/>
        <w:jc w:val="both"/>
        <w:rPr>
          <w:rFonts w:asciiTheme="minorHAnsi" w:hAnsiTheme="minorHAnsi"/>
          <w:color w:val="FF0000"/>
          <w:sz w:val="26"/>
          <w:szCs w:val="26"/>
        </w:rPr>
      </w:pPr>
      <w:r w:rsidRPr="00BD723A">
        <w:rPr>
          <w:rFonts w:asciiTheme="minorHAnsi" w:hAnsiTheme="minorHAnsi"/>
          <w:sz w:val="26"/>
          <w:szCs w:val="26"/>
        </w:rPr>
        <w:lastRenderedPageBreak/>
        <w:t xml:space="preserve">listă participanţi, dacă este cazul, întocmită de organizaţia sau instituţia parteneră - și în format electronic, conform Anexei nr.3 la Metodologia aprobată prin Dispoziţia nr. 540/2010 a Preşedintelui Consiliului Judeţean Harghita – Formular 3; </w:t>
      </w:r>
    </w:p>
    <w:p w:rsidR="007A4912" w:rsidRPr="00BD723A" w:rsidRDefault="007A4912" w:rsidP="00175A6C">
      <w:pPr>
        <w:numPr>
          <w:ilvl w:val="1"/>
          <w:numId w:val="13"/>
        </w:numPr>
        <w:ind w:left="993"/>
        <w:jc w:val="both"/>
        <w:rPr>
          <w:rFonts w:asciiTheme="minorHAnsi" w:hAnsiTheme="minorHAnsi"/>
          <w:color w:val="FF0000"/>
          <w:sz w:val="26"/>
          <w:szCs w:val="26"/>
        </w:rPr>
      </w:pPr>
      <w:r w:rsidRPr="00BD723A">
        <w:rPr>
          <w:rFonts w:asciiTheme="minorHAnsi" w:hAnsiTheme="minorHAnsi"/>
          <w:sz w:val="26"/>
          <w:szCs w:val="26"/>
        </w:rPr>
        <w:t>pontaj masă, dacă este cazul, întocmit de organizaţia sau instituţia parteneră, conform Anexei nr. 4 la Metodologia aprobată prin Dispoziţia nr. 540/2010 a Preşedintelui Consiliului Judeţean Harghita – Formular 4;</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factură, primită de la furnizor</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notă de recepţie şi bon de consum, dacă este cazul;</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ordonanţarea plăţii, întocmită de responsabilul de program</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raport final de activitate privind derularea programului</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orice alt act doveditor solicitat în vederea efectuării achitării cheltuielilor.</w:t>
      </w:r>
    </w:p>
    <w:p w:rsidR="007A4912" w:rsidRPr="00BD723A" w:rsidRDefault="007A4912"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sz w:val="26"/>
          <w:szCs w:val="26"/>
        </w:rPr>
      </w:pPr>
      <w:r w:rsidRPr="00BD723A">
        <w:rPr>
          <w:rFonts w:asciiTheme="minorHAnsi" w:hAnsiTheme="minorHAnsi"/>
          <w:b/>
          <w:sz w:val="26"/>
          <w:szCs w:val="26"/>
        </w:rPr>
        <w:t>Efectuarea cheltuielilor de către beneficiar</w:t>
      </w:r>
    </w:p>
    <w:p w:rsidR="00B17639" w:rsidRPr="00BD723A" w:rsidRDefault="00642961" w:rsidP="00B17639">
      <w:pPr>
        <w:jc w:val="both"/>
        <w:rPr>
          <w:rFonts w:asciiTheme="minorHAnsi" w:hAnsiTheme="minorHAnsi"/>
          <w:b/>
          <w:sz w:val="26"/>
          <w:szCs w:val="26"/>
        </w:rPr>
      </w:pPr>
      <w:r w:rsidRPr="00BD723A">
        <w:rPr>
          <w:rFonts w:asciiTheme="minorHAnsi" w:hAnsiTheme="minorHAnsi"/>
          <w:b/>
          <w:sz w:val="26"/>
          <w:szCs w:val="26"/>
        </w:rPr>
        <w:t>Art.7</w:t>
      </w:r>
    </w:p>
    <w:p w:rsidR="00CE5FFC" w:rsidRPr="00BD723A" w:rsidRDefault="00B17639" w:rsidP="00CE5FFC">
      <w:pPr>
        <w:jc w:val="both"/>
        <w:rPr>
          <w:rFonts w:asciiTheme="minorHAnsi" w:hAnsiTheme="minorHAnsi"/>
          <w:sz w:val="26"/>
          <w:szCs w:val="26"/>
        </w:rPr>
      </w:pPr>
      <w:r w:rsidRPr="00BD723A">
        <w:rPr>
          <w:rFonts w:asciiTheme="minorHAnsi" w:hAnsiTheme="minorHAnsi"/>
          <w:sz w:val="26"/>
          <w:szCs w:val="26"/>
        </w:rPr>
        <w:t>Produsele şi serviciile achiziţionate de Judeţ</w:t>
      </w:r>
      <w:r w:rsidR="00A04AB0">
        <w:rPr>
          <w:rFonts w:asciiTheme="minorHAnsi" w:hAnsiTheme="minorHAnsi"/>
          <w:sz w:val="26"/>
          <w:szCs w:val="26"/>
        </w:rPr>
        <w:t>ul</w:t>
      </w:r>
      <w:r w:rsidRPr="00BD723A">
        <w:rPr>
          <w:rFonts w:asciiTheme="minorHAnsi" w:hAnsiTheme="minorHAnsi"/>
          <w:sz w:val="26"/>
          <w:szCs w:val="26"/>
        </w:rPr>
        <w:t xml:space="preserve"> Harghita reprezentând contribuţie proprie a Judeţ</w:t>
      </w:r>
      <w:r w:rsidR="00A04AB0">
        <w:rPr>
          <w:rFonts w:asciiTheme="minorHAnsi" w:hAnsiTheme="minorHAnsi"/>
          <w:sz w:val="26"/>
          <w:szCs w:val="26"/>
        </w:rPr>
        <w:t>ului</w:t>
      </w:r>
      <w:r w:rsidRPr="00BD723A">
        <w:rPr>
          <w:rFonts w:asciiTheme="minorHAnsi" w:hAnsiTheme="minorHAnsi"/>
          <w:sz w:val="26"/>
          <w:szCs w:val="26"/>
        </w:rPr>
        <w:t xml:space="preserve"> Harghita în temeiul prezentului contract vor fi utilizate de către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 xml:space="preserve">numai pentru </w:t>
      </w:r>
      <w:r w:rsidR="000E5B73" w:rsidRPr="00BD723A">
        <w:rPr>
          <w:rFonts w:asciiTheme="minorHAnsi" w:hAnsiTheme="minorHAnsi"/>
          <w:sz w:val="26"/>
          <w:szCs w:val="26"/>
        </w:rPr>
        <w:t>derularea</w:t>
      </w:r>
      <w:r w:rsidR="00642961" w:rsidRPr="00BD723A">
        <w:rPr>
          <w:rFonts w:asciiTheme="minorHAnsi" w:hAnsiTheme="minorHAnsi"/>
          <w:sz w:val="26"/>
          <w:szCs w:val="26"/>
        </w:rPr>
        <w:t xml:space="preserve"> programului </w:t>
      </w:r>
      <w:r w:rsidR="00CE5FFC" w:rsidRPr="00BD723A">
        <w:rPr>
          <w:rFonts w:asciiTheme="minorHAnsi" w:hAnsiTheme="minorHAnsi"/>
          <w:sz w:val="26"/>
          <w:szCs w:val="26"/>
        </w:rPr>
        <w:t>de sprijinire a dansului popular şi a obiceiurilor populare din judeţul Harghita pe anul 20</w:t>
      </w:r>
      <w:r w:rsidR="00FB7C1E">
        <w:rPr>
          <w:rFonts w:asciiTheme="minorHAnsi" w:hAnsiTheme="minorHAnsi"/>
          <w:sz w:val="26"/>
          <w:szCs w:val="26"/>
        </w:rPr>
        <w:t>20</w:t>
      </w:r>
      <w:r w:rsidR="00CE5FFC" w:rsidRPr="00BD723A">
        <w:rPr>
          <w:rFonts w:asciiTheme="minorHAnsi" w:hAnsiTheme="minorHAnsi"/>
          <w:sz w:val="26"/>
          <w:szCs w:val="26"/>
        </w:rPr>
        <w:t>.</w:t>
      </w:r>
    </w:p>
    <w:p w:rsidR="00B17639" w:rsidRPr="00BD723A" w:rsidRDefault="00B17639" w:rsidP="00B17639">
      <w:pPr>
        <w:ind w:left="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Drepturile şi obligaţiile părţilor</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8</w:t>
      </w:r>
    </w:p>
    <w:p w:rsidR="00B17639" w:rsidRPr="00BD723A" w:rsidRDefault="00095738" w:rsidP="00B17639">
      <w:pPr>
        <w:jc w:val="both"/>
        <w:rPr>
          <w:rFonts w:asciiTheme="minorHAnsi" w:hAnsiTheme="minorHAnsi"/>
          <w:sz w:val="26"/>
          <w:szCs w:val="26"/>
        </w:rPr>
      </w:pPr>
      <w:r w:rsidRPr="00BD723A">
        <w:rPr>
          <w:rFonts w:asciiTheme="minorHAnsi" w:hAnsiTheme="minorHAnsi"/>
          <w:sz w:val="26"/>
          <w:szCs w:val="26"/>
        </w:rPr>
        <w:t>(1)</w:t>
      </w:r>
      <w:r w:rsidR="00B17639" w:rsidRPr="00BD723A">
        <w:rPr>
          <w:rFonts w:asciiTheme="minorHAnsi" w:hAnsiTheme="minorHAnsi"/>
          <w:sz w:val="26"/>
          <w:szCs w:val="26"/>
        </w:rPr>
        <w:t xml:space="preserve"> </w:t>
      </w:r>
      <w:r w:rsidR="00225AD7" w:rsidRPr="00303C5A">
        <w:rPr>
          <w:rFonts w:ascii="Calibri" w:hAnsi="Calibri"/>
          <w:sz w:val="26"/>
          <w:szCs w:val="26"/>
        </w:rPr>
        <w:t>Municipiul Miercurea-Ciuc</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are dreptul să primească produsele şi serviciile reprezentând contribuţia Consiliului Judeţean Harghita, în condiţiile prevăzute în prezentul contract;</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are dreptul să propună prelungirea perioadei de derulare a programului prevăzută în prezentul contract, în cazul îndeplinirii cu întârziere a obligaţiilor curente de către Consiliul Judeţean Harghita;</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se obligă să respecte perioada de derulare a programului în conformitate cu prevederile </w:t>
      </w:r>
      <w:r w:rsidR="00D328E2" w:rsidRPr="00BD723A">
        <w:rPr>
          <w:rFonts w:asciiTheme="minorHAnsi" w:hAnsiTheme="minorHAnsi"/>
          <w:sz w:val="26"/>
          <w:szCs w:val="26"/>
        </w:rPr>
        <w:t xml:space="preserve">art. </w:t>
      </w:r>
      <w:r w:rsidR="00E87796">
        <w:rPr>
          <w:rFonts w:asciiTheme="minorHAnsi" w:hAnsiTheme="minorHAnsi"/>
          <w:sz w:val="26"/>
          <w:szCs w:val="26"/>
        </w:rPr>
        <w:t>3</w:t>
      </w:r>
      <w:r w:rsidRPr="00BD723A">
        <w:rPr>
          <w:rFonts w:asciiTheme="minorHAnsi" w:hAnsiTheme="minorHAnsi"/>
          <w:sz w:val="26"/>
          <w:szCs w:val="26"/>
        </w:rPr>
        <w:t>;</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reflecte corect în evidenţele sale contabile, toate operaţiunile economico-financiare ale programului şi să le prezinte cofinanţatorului ori de câte ori îi sunt solicitate, pe durata derulării contractului;</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întocmească exact şi corect toate documentele justificative privind derularea programului;</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prezinte Judeţ</w:t>
      </w:r>
      <w:r w:rsidR="00A04AB0">
        <w:rPr>
          <w:rFonts w:asciiTheme="minorHAnsi" w:hAnsiTheme="minorHAnsi"/>
          <w:sz w:val="26"/>
          <w:szCs w:val="26"/>
        </w:rPr>
        <w:t>ului</w:t>
      </w:r>
      <w:r w:rsidRPr="00BD723A">
        <w:rPr>
          <w:rFonts w:asciiTheme="minorHAnsi" w:hAnsiTheme="minorHAnsi"/>
          <w:sz w:val="26"/>
          <w:szCs w:val="26"/>
        </w:rPr>
        <w:t xml:space="preserve"> Harghita, în termen de 15 zile de la data finalizării acţiunii un raport final de activitate, împreună cu </w:t>
      </w:r>
      <w:r w:rsidR="00A04AB0">
        <w:rPr>
          <w:rFonts w:asciiTheme="minorHAnsi" w:hAnsiTheme="minorHAnsi"/>
          <w:sz w:val="26"/>
          <w:szCs w:val="26"/>
        </w:rPr>
        <w:t xml:space="preserve">copia certificată a </w:t>
      </w:r>
      <w:r w:rsidRPr="00BD723A">
        <w:rPr>
          <w:rFonts w:asciiTheme="minorHAnsi" w:hAnsiTheme="minorHAnsi"/>
          <w:sz w:val="26"/>
          <w:szCs w:val="26"/>
        </w:rPr>
        <w:t>documentel</w:t>
      </w:r>
      <w:r w:rsidR="00A04AB0">
        <w:rPr>
          <w:rFonts w:asciiTheme="minorHAnsi" w:hAnsiTheme="minorHAnsi"/>
          <w:sz w:val="26"/>
          <w:szCs w:val="26"/>
        </w:rPr>
        <w:t>or</w:t>
      </w:r>
      <w:r w:rsidRPr="00BD723A">
        <w:rPr>
          <w:rFonts w:asciiTheme="minorHAnsi" w:hAnsiTheme="minorHAnsi"/>
          <w:sz w:val="26"/>
          <w:szCs w:val="26"/>
        </w:rPr>
        <w:t xml:space="preserve"> justificative;</w:t>
      </w:r>
    </w:p>
    <w:p w:rsidR="00BD1235" w:rsidRPr="00BD723A" w:rsidRDefault="00B17639" w:rsidP="00BD1235">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accepte controlul şi verificările finanţatorului în legătură cu modul de utilizare a fondurilor ce reprezintă contribuţia proprie a Judeţ</w:t>
      </w:r>
      <w:r w:rsidR="00A04AB0">
        <w:rPr>
          <w:rFonts w:asciiTheme="minorHAnsi" w:hAnsiTheme="minorHAnsi"/>
          <w:sz w:val="26"/>
          <w:szCs w:val="26"/>
        </w:rPr>
        <w:t>ului</w:t>
      </w:r>
      <w:r w:rsidRPr="00BD723A">
        <w:rPr>
          <w:rFonts w:asciiTheme="minorHAnsi" w:hAnsiTheme="minorHAnsi"/>
          <w:sz w:val="26"/>
          <w:szCs w:val="26"/>
        </w:rPr>
        <w:t xml:space="preserve"> Harghita</w:t>
      </w:r>
      <w:r w:rsidR="00BD1235" w:rsidRPr="00BD723A">
        <w:rPr>
          <w:rFonts w:asciiTheme="minorHAnsi" w:hAnsiTheme="minorHAnsi"/>
          <w:sz w:val="26"/>
          <w:szCs w:val="26"/>
        </w:rPr>
        <w:t>, atât în ceea ce priveşte contribuţia Judeţ</w:t>
      </w:r>
      <w:r w:rsidR="00A04AB0">
        <w:rPr>
          <w:rFonts w:asciiTheme="minorHAnsi" w:hAnsiTheme="minorHAnsi"/>
          <w:sz w:val="26"/>
          <w:szCs w:val="26"/>
        </w:rPr>
        <w:t>ului</w:t>
      </w:r>
      <w:r w:rsidR="00BD1235" w:rsidRPr="00BD723A">
        <w:rPr>
          <w:rFonts w:asciiTheme="minorHAnsi" w:hAnsiTheme="minorHAnsi"/>
          <w:sz w:val="26"/>
          <w:szCs w:val="26"/>
        </w:rPr>
        <w:t xml:space="preserve"> Harghita, cât şi contribuţia </w:t>
      </w:r>
      <w:r w:rsidR="00A04AB0" w:rsidRPr="00303C5A">
        <w:rPr>
          <w:rFonts w:ascii="Calibri" w:hAnsi="Calibri"/>
          <w:sz w:val="26"/>
          <w:szCs w:val="26"/>
        </w:rPr>
        <w:t>Municipiul</w:t>
      </w:r>
      <w:r w:rsidR="00A04AB0">
        <w:rPr>
          <w:rFonts w:ascii="Calibri" w:hAnsi="Calibri"/>
          <w:sz w:val="26"/>
          <w:szCs w:val="26"/>
        </w:rPr>
        <w:t>ui</w:t>
      </w:r>
      <w:r w:rsidR="00A04AB0" w:rsidRPr="00303C5A">
        <w:rPr>
          <w:rFonts w:ascii="Calibri" w:hAnsi="Calibri"/>
          <w:sz w:val="26"/>
          <w:szCs w:val="26"/>
        </w:rPr>
        <w:t xml:space="preserve"> Miercurea-Ciuc</w:t>
      </w:r>
      <w:r w:rsidR="00BD1235" w:rsidRPr="00BD723A">
        <w:rPr>
          <w:rFonts w:asciiTheme="minorHAnsi" w:hAnsiTheme="minorHAnsi"/>
          <w:sz w:val="26"/>
          <w:szCs w:val="26"/>
        </w:rPr>
        <w:t>;</w:t>
      </w:r>
    </w:p>
    <w:p w:rsidR="00D328E2" w:rsidRPr="00BD723A" w:rsidRDefault="00D328E2" w:rsidP="00D328E2">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î</w:t>
      </w:r>
      <w:r w:rsidRPr="00BD723A">
        <w:rPr>
          <w:rFonts w:asciiTheme="minorHAnsi" w:hAnsiTheme="minorHAnsi"/>
          <w:sz w:val="26"/>
          <w:szCs w:val="26"/>
          <w:lang w:val="fr-FR"/>
        </w:rPr>
        <w:t xml:space="preserve">n </w:t>
      </w:r>
      <w:proofErr w:type="spellStart"/>
      <w:r w:rsidRPr="00BD723A">
        <w:rPr>
          <w:rFonts w:asciiTheme="minorHAnsi" w:hAnsiTheme="minorHAnsi"/>
          <w:sz w:val="26"/>
          <w:szCs w:val="26"/>
          <w:lang w:val="fr-FR"/>
        </w:rPr>
        <w:t>vederea</w:t>
      </w:r>
      <w:proofErr w:type="spellEnd"/>
      <w:r w:rsidRPr="00BD723A">
        <w:rPr>
          <w:rFonts w:asciiTheme="minorHAnsi" w:hAnsiTheme="minorHAnsi"/>
          <w:sz w:val="26"/>
          <w:szCs w:val="26"/>
          <w:lang w:val="fr-FR"/>
        </w:rPr>
        <w:t xml:space="preserve"> </w:t>
      </w:r>
      <w:r w:rsidRPr="00BD723A">
        <w:rPr>
          <w:rFonts w:asciiTheme="minorHAnsi" w:hAnsiTheme="minorHAnsi"/>
          <w:sz w:val="26"/>
          <w:szCs w:val="26"/>
        </w:rPr>
        <w:t xml:space="preserve">promovării programului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are obligaţia de a respecta aspectele înscrise în anexa nr. 1 la contractul de cooperare.</w:t>
      </w:r>
    </w:p>
    <w:p w:rsidR="0073766D" w:rsidRPr="00BD723A" w:rsidRDefault="0073766D" w:rsidP="00642961">
      <w:pPr>
        <w:jc w:val="both"/>
        <w:rPr>
          <w:rFonts w:asciiTheme="minorHAnsi" w:hAnsiTheme="minorHAnsi"/>
          <w:sz w:val="26"/>
          <w:szCs w:val="26"/>
        </w:rPr>
      </w:pPr>
    </w:p>
    <w:p w:rsidR="00B17639" w:rsidRPr="00BD723A" w:rsidRDefault="00642961" w:rsidP="00642961">
      <w:pPr>
        <w:jc w:val="both"/>
        <w:rPr>
          <w:rFonts w:asciiTheme="minorHAnsi" w:hAnsiTheme="minorHAnsi"/>
          <w:sz w:val="26"/>
          <w:szCs w:val="26"/>
        </w:rPr>
      </w:pPr>
      <w:r w:rsidRPr="00BD723A">
        <w:rPr>
          <w:rFonts w:asciiTheme="minorHAnsi" w:hAnsiTheme="minorHAnsi"/>
          <w:sz w:val="26"/>
          <w:szCs w:val="26"/>
        </w:rPr>
        <w:t>(2</w:t>
      </w:r>
      <w:r w:rsidR="00B17639" w:rsidRPr="00BD723A">
        <w:rPr>
          <w:rFonts w:asciiTheme="minorHAnsi" w:hAnsiTheme="minorHAnsi"/>
          <w:sz w:val="26"/>
          <w:szCs w:val="26"/>
        </w:rPr>
        <w:t>) Judeţ</w:t>
      </w:r>
      <w:r w:rsidR="00A04AB0">
        <w:rPr>
          <w:rFonts w:asciiTheme="minorHAnsi" w:hAnsiTheme="minorHAnsi"/>
          <w:sz w:val="26"/>
          <w:szCs w:val="26"/>
        </w:rPr>
        <w:t>ul</w:t>
      </w:r>
      <w:r w:rsidR="00B17639" w:rsidRPr="00BD723A">
        <w:rPr>
          <w:rFonts w:asciiTheme="minorHAnsi" w:hAnsiTheme="minorHAnsi"/>
          <w:sz w:val="26"/>
          <w:szCs w:val="26"/>
        </w:rPr>
        <w:t xml:space="preserve"> Harghita:</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se obligă să pună la dispoziţia </w:t>
      </w:r>
      <w:r w:rsidR="00225AD7" w:rsidRPr="00303C5A">
        <w:rPr>
          <w:rFonts w:ascii="Calibri" w:hAnsi="Calibri"/>
          <w:sz w:val="26"/>
          <w:szCs w:val="26"/>
        </w:rPr>
        <w:t>Municipiul</w:t>
      </w:r>
      <w:r w:rsidR="00225AD7">
        <w:rPr>
          <w:rFonts w:ascii="Calibri" w:hAnsi="Calibri"/>
          <w:sz w:val="26"/>
          <w:szCs w:val="26"/>
        </w:rPr>
        <w:t>ui</w:t>
      </w:r>
      <w:r w:rsidR="00225AD7" w:rsidRPr="00303C5A">
        <w:rPr>
          <w:rFonts w:ascii="Calibri" w:hAnsi="Calibri"/>
          <w:sz w:val="26"/>
          <w:szCs w:val="26"/>
        </w:rPr>
        <w:t xml:space="preserve"> Miercurea-Ciuc</w:t>
      </w:r>
      <w:r w:rsidR="00225AD7" w:rsidRPr="000D06B5">
        <w:rPr>
          <w:rFonts w:ascii="Calibri" w:hAnsi="Calibri"/>
          <w:sz w:val="26"/>
          <w:szCs w:val="26"/>
        </w:rPr>
        <w:t xml:space="preserve"> </w:t>
      </w:r>
      <w:r w:rsidRPr="00BD723A">
        <w:rPr>
          <w:rFonts w:asciiTheme="minorHAnsi" w:hAnsiTheme="minorHAnsi"/>
          <w:sz w:val="26"/>
          <w:szCs w:val="26"/>
        </w:rPr>
        <w:t>produsele şi serviciile reprezentând contribuţia proprie;</w:t>
      </w:r>
    </w:p>
    <w:p w:rsidR="00522AB4" w:rsidRPr="00BD723A" w:rsidRDefault="00522AB4"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se obligă să participe activ la organizarea programului, răspunzând solicitărilor primite de la organizator (De exemplu: discuţii organizatorice, definirea obiectivelor programului, pregătirea programului, alegerea participanţilor, activităţi de relaţii cu presa, prezentări, publicaţii, pregătirea decontărilor);</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are dreptul să solicite de la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rapoarte şi explicaţii privind derularea programului;</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are dreptul să modifice contribuţia proprie sau să rezilieze prezentul contract dacă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comunică date, informaţii sau înscrisuri ori eronate, precum şi în cazul neîndeplinirii corespunzătoare a obligaţiilor contractuale asumate de către acesta.</w:t>
      </w:r>
    </w:p>
    <w:p w:rsidR="00B17639" w:rsidRPr="00BD723A" w:rsidRDefault="00B17639" w:rsidP="00B17639">
      <w:pPr>
        <w:jc w:val="both"/>
        <w:rPr>
          <w:rFonts w:asciiTheme="minorHAnsi" w:hAnsiTheme="minorHAnsi"/>
          <w:sz w:val="26"/>
          <w:szCs w:val="26"/>
        </w:rPr>
      </w:pPr>
    </w:p>
    <w:p w:rsidR="00EB50D7" w:rsidRPr="00BD723A" w:rsidRDefault="00B17639" w:rsidP="00EB50D7">
      <w:pPr>
        <w:jc w:val="both"/>
        <w:rPr>
          <w:rFonts w:asciiTheme="minorHAnsi" w:hAnsiTheme="minorHAnsi"/>
          <w:sz w:val="26"/>
          <w:szCs w:val="26"/>
        </w:rPr>
      </w:pPr>
      <w:r w:rsidRPr="00BD723A">
        <w:rPr>
          <w:rFonts w:asciiTheme="minorHAnsi" w:hAnsiTheme="minorHAnsi"/>
          <w:sz w:val="26"/>
          <w:szCs w:val="26"/>
        </w:rPr>
        <w:t>(</w:t>
      </w:r>
      <w:r w:rsidR="00642961" w:rsidRPr="00BD723A">
        <w:rPr>
          <w:rFonts w:asciiTheme="minorHAnsi" w:hAnsiTheme="minorHAnsi"/>
          <w:sz w:val="26"/>
          <w:szCs w:val="26"/>
        </w:rPr>
        <w:t>3</w:t>
      </w:r>
      <w:r w:rsidRPr="00BD723A">
        <w:rPr>
          <w:rFonts w:asciiTheme="minorHAnsi" w:hAnsiTheme="minorHAnsi"/>
          <w:sz w:val="26"/>
          <w:szCs w:val="26"/>
        </w:rPr>
        <w:t>)</w:t>
      </w:r>
      <w:r w:rsidR="00EB50D7" w:rsidRPr="00BD723A">
        <w:rPr>
          <w:rFonts w:asciiTheme="minorHAnsi" w:hAnsiTheme="minorHAnsi"/>
          <w:sz w:val="26"/>
          <w:szCs w:val="26"/>
        </w:rPr>
        <w:t xml:space="preserve"> În cadrul activităţii de organizare a Programului de sprijinire a dansului şi obiceiurilor populare din judeţul Harghita pe anul 20</w:t>
      </w:r>
      <w:r w:rsidR="00FB7C1E">
        <w:rPr>
          <w:rFonts w:asciiTheme="minorHAnsi" w:hAnsiTheme="minorHAnsi"/>
          <w:sz w:val="26"/>
          <w:szCs w:val="26"/>
        </w:rPr>
        <w:t>20</w:t>
      </w:r>
      <w:r w:rsidR="00EB50D7" w:rsidRPr="00BD723A">
        <w:rPr>
          <w:rFonts w:asciiTheme="minorHAnsi" w:eastAsia="MS Mincho" w:hAnsiTheme="minorHAnsi" w:cs="MS Mincho"/>
          <w:sz w:val="26"/>
          <w:szCs w:val="26"/>
        </w:rPr>
        <w:t>－</w:t>
      </w:r>
      <w:r w:rsidR="00EB50D7" w:rsidRPr="00BD723A">
        <w:rPr>
          <w:rFonts w:asciiTheme="minorHAnsi" w:hAnsiTheme="minorHAnsi"/>
          <w:sz w:val="26"/>
          <w:szCs w:val="26"/>
        </w:rPr>
        <w:t xml:space="preserve">Ziua celor o mie de fete </w:t>
      </w:r>
      <w:proofErr w:type="spellStart"/>
      <w:r w:rsidR="00EB50D7" w:rsidRPr="00BD723A">
        <w:rPr>
          <w:rFonts w:asciiTheme="minorHAnsi" w:hAnsiTheme="minorHAnsi"/>
          <w:sz w:val="26"/>
          <w:szCs w:val="26"/>
        </w:rPr>
        <w:t>secuiene</w:t>
      </w:r>
      <w:proofErr w:type="spellEnd"/>
      <w:r w:rsidR="00EB50D7" w:rsidRPr="00BD723A">
        <w:rPr>
          <w:rFonts w:asciiTheme="minorHAnsi" w:hAnsiTheme="minorHAnsi"/>
          <w:sz w:val="26"/>
          <w:szCs w:val="26"/>
        </w:rPr>
        <w:t xml:space="preserve"> Judeţ</w:t>
      </w:r>
      <w:r w:rsidR="00175A6C">
        <w:rPr>
          <w:rFonts w:asciiTheme="minorHAnsi" w:hAnsiTheme="minorHAnsi"/>
          <w:sz w:val="26"/>
          <w:szCs w:val="26"/>
        </w:rPr>
        <w:t>ul</w:t>
      </w:r>
      <w:r w:rsidR="00EB50D7" w:rsidRPr="00BD723A">
        <w:rPr>
          <w:rFonts w:asciiTheme="minorHAnsi" w:hAnsiTheme="minorHAnsi"/>
          <w:sz w:val="26"/>
          <w:szCs w:val="26"/>
        </w:rPr>
        <w:t xml:space="preserve"> Harghita se va îngriji de:</w:t>
      </w:r>
    </w:p>
    <w:p w:rsidR="00B17639" w:rsidRPr="00BD723A" w:rsidRDefault="00B17639" w:rsidP="005B1C6B">
      <w:pPr>
        <w:numPr>
          <w:ilvl w:val="0"/>
          <w:numId w:val="12"/>
        </w:numPr>
        <w:jc w:val="both"/>
        <w:rPr>
          <w:rFonts w:asciiTheme="minorHAnsi" w:hAnsiTheme="minorHAnsi"/>
          <w:sz w:val="26"/>
          <w:szCs w:val="26"/>
        </w:rPr>
      </w:pPr>
      <w:r w:rsidRPr="00BD723A">
        <w:rPr>
          <w:rFonts w:asciiTheme="minorHAnsi" w:hAnsiTheme="minorHAnsi"/>
          <w:sz w:val="26"/>
          <w:szCs w:val="26"/>
        </w:rPr>
        <w:t>mediatizarea programului şi informarea publicului din judeţul Harghita privind programul care se va desfăşura;</w:t>
      </w:r>
    </w:p>
    <w:p w:rsidR="00B17639" w:rsidRPr="00BD723A" w:rsidRDefault="00B17639" w:rsidP="005B1C6B">
      <w:pPr>
        <w:numPr>
          <w:ilvl w:val="0"/>
          <w:numId w:val="12"/>
        </w:numPr>
        <w:jc w:val="both"/>
        <w:rPr>
          <w:rFonts w:asciiTheme="minorHAnsi" w:hAnsiTheme="minorHAnsi"/>
          <w:sz w:val="26"/>
          <w:szCs w:val="26"/>
        </w:rPr>
      </w:pPr>
      <w:r w:rsidRPr="00BD723A">
        <w:rPr>
          <w:rFonts w:asciiTheme="minorHAnsi" w:hAnsiTheme="minorHAnsi"/>
          <w:sz w:val="26"/>
          <w:szCs w:val="26"/>
        </w:rPr>
        <w:t xml:space="preserve">va participa la activităţile organizate în cadrul </w:t>
      </w:r>
      <w:r w:rsidR="00642961" w:rsidRPr="00BD723A">
        <w:rPr>
          <w:rFonts w:asciiTheme="minorHAnsi" w:hAnsiTheme="minorHAnsi"/>
          <w:sz w:val="26"/>
          <w:szCs w:val="26"/>
        </w:rPr>
        <w:t xml:space="preserve">Programului </w:t>
      </w:r>
      <w:r w:rsidR="00FD4F04" w:rsidRPr="00BD723A">
        <w:rPr>
          <w:rFonts w:asciiTheme="minorHAnsi" w:hAnsiTheme="minorHAnsi"/>
          <w:sz w:val="26"/>
          <w:szCs w:val="26"/>
        </w:rPr>
        <w:t xml:space="preserve">Ziua celor o mie de fete </w:t>
      </w:r>
      <w:proofErr w:type="spellStart"/>
      <w:r w:rsidR="00FD4F04" w:rsidRPr="00BD723A">
        <w:rPr>
          <w:rFonts w:asciiTheme="minorHAnsi" w:hAnsiTheme="minorHAnsi"/>
          <w:sz w:val="26"/>
          <w:szCs w:val="26"/>
        </w:rPr>
        <w:t>secuiene</w:t>
      </w:r>
      <w:proofErr w:type="spellEnd"/>
      <w:r w:rsidR="00642961" w:rsidRPr="00BD723A">
        <w:rPr>
          <w:rFonts w:asciiTheme="minorHAnsi" w:hAnsiTheme="minorHAnsi"/>
          <w:sz w:val="26"/>
          <w:szCs w:val="26"/>
        </w:rPr>
        <w:t>;</w:t>
      </w:r>
    </w:p>
    <w:p w:rsidR="00095738" w:rsidRPr="00BD723A" w:rsidRDefault="00F53A23" w:rsidP="00F53A23">
      <w:pPr>
        <w:pStyle w:val="Heading2"/>
        <w:rPr>
          <w:rFonts w:asciiTheme="minorHAnsi" w:hAnsiTheme="minorHAnsi"/>
          <w:b w:val="0"/>
          <w:sz w:val="26"/>
          <w:szCs w:val="26"/>
        </w:rPr>
      </w:pPr>
      <w:r w:rsidRPr="00BD723A">
        <w:rPr>
          <w:rFonts w:asciiTheme="minorHAnsi" w:hAnsiTheme="minorHAnsi"/>
          <w:b w:val="0"/>
          <w:sz w:val="26"/>
          <w:szCs w:val="26"/>
        </w:rPr>
        <w:t>(4</w:t>
      </w:r>
      <w:r w:rsidR="00095738" w:rsidRPr="00BD723A">
        <w:rPr>
          <w:rFonts w:asciiTheme="minorHAnsi" w:hAnsiTheme="minorHAnsi"/>
          <w:b w:val="0"/>
          <w:sz w:val="26"/>
          <w:szCs w:val="26"/>
        </w:rPr>
        <w:t xml:space="preserve">) </w:t>
      </w:r>
      <w:r w:rsidR="001145FB" w:rsidRPr="00BD723A">
        <w:rPr>
          <w:rFonts w:asciiTheme="minorHAnsi" w:hAnsiTheme="minorHAnsi"/>
          <w:b w:val="0"/>
          <w:sz w:val="26"/>
          <w:szCs w:val="26"/>
        </w:rPr>
        <w:t>Obligaţiile părţilor prevăzute la art. 8, alin (1) lit. c-h, respectiv art. 8, alin (2), lit. a şi c reprezintă obligaţii esenţiale ale acestora.</w:t>
      </w:r>
    </w:p>
    <w:p w:rsidR="00FD4F04" w:rsidRPr="00BD723A" w:rsidRDefault="00FD4F04"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Modificarea, rezilierea şi încetarea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Art.9</w:t>
      </w:r>
    </w:p>
    <w:p w:rsidR="00B17639" w:rsidRPr="00BD723A" w:rsidRDefault="00B17639" w:rsidP="00642961">
      <w:pPr>
        <w:jc w:val="both"/>
        <w:rPr>
          <w:rFonts w:asciiTheme="minorHAnsi" w:hAnsiTheme="minorHAnsi"/>
          <w:sz w:val="26"/>
          <w:szCs w:val="26"/>
        </w:rPr>
      </w:pPr>
      <w:r w:rsidRPr="00BD723A">
        <w:rPr>
          <w:rFonts w:asciiTheme="minorHAnsi" w:hAnsiTheme="minorHAnsi"/>
          <w:sz w:val="26"/>
          <w:szCs w:val="26"/>
        </w:rPr>
        <w:t>Prezentul contract poate fi modificat prin act adiţional prin acordul comun al părţilor contractante.</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Art.10</w:t>
      </w:r>
    </w:p>
    <w:p w:rsidR="00B17639" w:rsidRDefault="00095738" w:rsidP="00642961">
      <w:pPr>
        <w:jc w:val="both"/>
        <w:rPr>
          <w:rFonts w:asciiTheme="minorHAnsi" w:hAnsiTheme="minorHAnsi"/>
          <w:sz w:val="26"/>
          <w:szCs w:val="26"/>
        </w:rPr>
      </w:pPr>
      <w:r w:rsidRPr="00BD723A">
        <w:rPr>
          <w:rFonts w:asciiTheme="minorHAnsi" w:hAnsiTheme="minorHAnsi"/>
          <w:sz w:val="26"/>
          <w:szCs w:val="26"/>
        </w:rPr>
        <w:t>Prezentul contract poate fi reziliat de plin drept, fără a fi necesară intervenţia instanţei de judecată, în termen de 10 zile calendaristice de la data primirii notificării prin care părţii în culpă i s-a adus la cunoştinţă că nu şi-a îndeplinit una sau mai multe din obligaţiile esenţiale, prezentate în acest contract</w:t>
      </w:r>
      <w:r w:rsidR="00175A6C">
        <w:rPr>
          <w:rFonts w:asciiTheme="minorHAnsi" w:hAnsiTheme="minorHAnsi"/>
          <w:sz w:val="26"/>
          <w:szCs w:val="26"/>
        </w:rPr>
        <w:t>, ori în cazul</w:t>
      </w:r>
      <w:r w:rsidRPr="00BD723A">
        <w:rPr>
          <w:rFonts w:asciiTheme="minorHAnsi" w:hAnsiTheme="minorHAnsi"/>
          <w:sz w:val="26"/>
          <w:szCs w:val="26"/>
        </w:rPr>
        <w:t xml:space="preserve"> utiliz</w:t>
      </w:r>
      <w:r w:rsidR="00175A6C">
        <w:rPr>
          <w:rFonts w:asciiTheme="minorHAnsi" w:hAnsiTheme="minorHAnsi"/>
          <w:sz w:val="26"/>
          <w:szCs w:val="26"/>
        </w:rPr>
        <w:t>ării</w:t>
      </w:r>
      <w:r w:rsidRPr="00BD723A">
        <w:rPr>
          <w:rFonts w:asciiTheme="minorHAnsi" w:hAnsiTheme="minorHAnsi"/>
          <w:sz w:val="26"/>
          <w:szCs w:val="26"/>
        </w:rPr>
        <w:t xml:space="preserve"> contrar scopului a sumelor alocate din bugetul Judeţ</w:t>
      </w:r>
      <w:r w:rsidR="00175A6C">
        <w:rPr>
          <w:rFonts w:asciiTheme="minorHAnsi" w:hAnsiTheme="minorHAnsi"/>
          <w:sz w:val="26"/>
          <w:szCs w:val="26"/>
        </w:rPr>
        <w:t>ului</w:t>
      </w:r>
      <w:r w:rsidRPr="00BD723A">
        <w:rPr>
          <w:rFonts w:asciiTheme="minorHAnsi" w:hAnsiTheme="minorHAnsi"/>
          <w:sz w:val="26"/>
          <w:szCs w:val="26"/>
        </w:rPr>
        <w:t xml:space="preserve"> Harghita. Notificarea se comunicată în termen de 10 zile calendaristice de la data constatării neîndeplinirii sau îndeplinirii necorespunzătoare a obligaţiilor esenţiale din contract.</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Art.11</w:t>
      </w:r>
    </w:p>
    <w:p w:rsidR="00B17639" w:rsidRPr="00BD723A" w:rsidRDefault="00B17639" w:rsidP="00642961">
      <w:pPr>
        <w:jc w:val="both"/>
        <w:rPr>
          <w:rFonts w:asciiTheme="minorHAnsi" w:hAnsiTheme="minorHAnsi"/>
          <w:i/>
          <w:sz w:val="26"/>
          <w:szCs w:val="26"/>
        </w:rPr>
      </w:pPr>
      <w:r w:rsidRPr="00BD723A">
        <w:rPr>
          <w:rFonts w:asciiTheme="minorHAnsi" w:hAnsiTheme="minorHAnsi"/>
          <w:sz w:val="26"/>
          <w:szCs w:val="26"/>
        </w:rPr>
        <w:t>Prezentul contract încetează să producă efecte la data rezilierii acestuia sau, după</w:t>
      </w:r>
      <w:r w:rsidR="00C56F61" w:rsidRPr="00BD723A">
        <w:rPr>
          <w:rFonts w:asciiTheme="minorHAnsi" w:hAnsiTheme="minorHAnsi"/>
          <w:sz w:val="26"/>
          <w:szCs w:val="26"/>
        </w:rPr>
        <w:t xml:space="preserve"> caz, la data prevăzută la art.3</w:t>
      </w:r>
      <w:r w:rsidR="00642961" w:rsidRPr="00BD723A">
        <w:rPr>
          <w:rFonts w:asciiTheme="minorHAnsi" w:hAnsiTheme="minorHAnsi"/>
          <w:sz w:val="26"/>
          <w:szCs w:val="26"/>
        </w:rPr>
        <w:t>.</w:t>
      </w:r>
      <w:r w:rsidRPr="00BD723A">
        <w:rPr>
          <w:rFonts w:asciiTheme="minorHAnsi" w:hAnsiTheme="minorHAnsi"/>
          <w:sz w:val="26"/>
          <w:szCs w:val="26"/>
        </w:rPr>
        <w:t xml:space="preserve"> </w:t>
      </w:r>
    </w:p>
    <w:p w:rsidR="00BD723A" w:rsidRDefault="00BD723A" w:rsidP="00B17639">
      <w:pPr>
        <w:ind w:firstLine="720"/>
        <w:jc w:val="both"/>
        <w:rPr>
          <w:rFonts w:asciiTheme="minorHAnsi" w:hAnsiTheme="minorHAnsi"/>
          <w:sz w:val="26"/>
          <w:szCs w:val="26"/>
        </w:rPr>
      </w:pPr>
    </w:p>
    <w:p w:rsidR="0069623F" w:rsidRDefault="0069623F" w:rsidP="00B17639">
      <w:pPr>
        <w:ind w:firstLine="720"/>
        <w:jc w:val="both"/>
        <w:rPr>
          <w:rFonts w:asciiTheme="minorHAnsi" w:hAnsiTheme="minorHAnsi"/>
          <w:sz w:val="26"/>
          <w:szCs w:val="26"/>
        </w:rPr>
      </w:pPr>
    </w:p>
    <w:p w:rsidR="0069623F" w:rsidRPr="00BD723A" w:rsidRDefault="0069623F"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lastRenderedPageBreak/>
        <w:t>Clauze speciale</w:t>
      </w:r>
    </w:p>
    <w:p w:rsidR="00B17639" w:rsidRPr="00BD723A" w:rsidRDefault="00B17639" w:rsidP="00B17639">
      <w:pPr>
        <w:tabs>
          <w:tab w:val="num" w:pos="0"/>
        </w:tabs>
        <w:jc w:val="both"/>
        <w:rPr>
          <w:rFonts w:asciiTheme="minorHAnsi" w:hAnsiTheme="minorHAnsi"/>
          <w:b/>
          <w:sz w:val="26"/>
          <w:szCs w:val="26"/>
        </w:rPr>
      </w:pPr>
      <w:r w:rsidRPr="00BD723A">
        <w:rPr>
          <w:rFonts w:asciiTheme="minorHAnsi" w:hAnsiTheme="minorHAnsi"/>
          <w:b/>
          <w:sz w:val="26"/>
          <w:szCs w:val="26"/>
        </w:rPr>
        <w:t>Art.12</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t>Utilizarea produselor şi serviciilor în alte scopuri de cât cele prevăzute în prezentul contract este interzisă şi atrage rezilierea acestuia fără inte</w:t>
      </w:r>
      <w:r w:rsidR="00175A6C">
        <w:rPr>
          <w:rFonts w:asciiTheme="minorHAnsi" w:hAnsiTheme="minorHAnsi"/>
          <w:sz w:val="26"/>
          <w:szCs w:val="26"/>
        </w:rPr>
        <w:t>rvenţia instanţei judecătoreşti, în condițiile prezentului contract.</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În cazul în care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i s-a notificat rezilierea prezentului contract din culpa sa, acesta este obligat ca în termen de 30 de zile de la data primirii notificării să restituie Judeţ</w:t>
      </w:r>
      <w:r w:rsidR="00175A6C">
        <w:rPr>
          <w:rFonts w:asciiTheme="minorHAnsi" w:hAnsiTheme="minorHAnsi"/>
          <w:sz w:val="26"/>
          <w:szCs w:val="26"/>
        </w:rPr>
        <w:t xml:space="preserve">ului </w:t>
      </w:r>
      <w:r w:rsidRPr="00BD723A">
        <w:rPr>
          <w:rFonts w:asciiTheme="minorHAnsi" w:hAnsiTheme="minorHAnsi"/>
          <w:sz w:val="26"/>
          <w:szCs w:val="26"/>
        </w:rPr>
        <w:t xml:space="preserve"> Harghita contravaloarea serviciilor şi produselor achiziţionate de acesta.</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În cea ce priveşte restituirea </w:t>
      </w:r>
      <w:r w:rsidR="008E1B6B" w:rsidRPr="00BD723A">
        <w:rPr>
          <w:rFonts w:asciiTheme="minorHAnsi" w:hAnsiTheme="minorHAnsi"/>
          <w:sz w:val="26"/>
          <w:szCs w:val="26"/>
        </w:rPr>
        <w:t>valorii produselor şi serviciilor</w:t>
      </w:r>
      <w:r w:rsidRPr="00BD723A">
        <w:rPr>
          <w:rFonts w:asciiTheme="minorHAnsi" w:hAnsiTheme="minorHAnsi"/>
          <w:sz w:val="26"/>
          <w:szCs w:val="26"/>
        </w:rPr>
        <w:t xml:space="preserve"> primite, </w:t>
      </w:r>
      <w:r w:rsidR="00225AD7" w:rsidRPr="00303C5A">
        <w:rPr>
          <w:rFonts w:ascii="Calibri" w:hAnsi="Calibri"/>
          <w:sz w:val="26"/>
          <w:szCs w:val="26"/>
        </w:rPr>
        <w:t>Municipiul Miercurea-Ciuc</w:t>
      </w:r>
      <w:r w:rsidR="00FD4F04" w:rsidRPr="00BD723A">
        <w:rPr>
          <w:rFonts w:asciiTheme="minorHAnsi" w:hAnsiTheme="minorHAnsi"/>
          <w:sz w:val="26"/>
          <w:szCs w:val="26"/>
        </w:rPr>
        <w:t xml:space="preserve"> </w:t>
      </w:r>
      <w:r w:rsidRPr="00BD723A">
        <w:rPr>
          <w:rFonts w:asciiTheme="minorHAnsi" w:hAnsiTheme="minorHAnsi"/>
          <w:sz w:val="26"/>
          <w:szCs w:val="26"/>
        </w:rPr>
        <w:t>datorează dobânzi şi penalităţi de întârziere, conform legislaţiei privind colectarea creanţelor bugetare.</w:t>
      </w:r>
    </w:p>
    <w:p w:rsidR="001564EF" w:rsidRPr="00BD723A" w:rsidRDefault="001564EF"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Promovarea programului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Art.13</w:t>
      </w:r>
    </w:p>
    <w:p w:rsidR="00B17639" w:rsidRPr="00BD723A" w:rsidRDefault="00225AD7" w:rsidP="00642961">
      <w:pPr>
        <w:jc w:val="both"/>
        <w:rPr>
          <w:rFonts w:asciiTheme="minorHAnsi" w:hAnsiTheme="minorHAnsi"/>
          <w:sz w:val="26"/>
          <w:szCs w:val="26"/>
        </w:rPr>
      </w:pPr>
      <w:r w:rsidRPr="00303C5A">
        <w:rPr>
          <w:rFonts w:ascii="Calibri" w:hAnsi="Calibri"/>
          <w:sz w:val="26"/>
          <w:szCs w:val="26"/>
        </w:rPr>
        <w:t>Municipiul Miercurea-Ciuc</w:t>
      </w:r>
      <w:r w:rsidRPr="000D06B5">
        <w:rPr>
          <w:rFonts w:ascii="Calibri" w:hAnsi="Calibri"/>
          <w:sz w:val="26"/>
          <w:szCs w:val="26"/>
        </w:rPr>
        <w:t xml:space="preserve"> </w:t>
      </w:r>
      <w:r w:rsidR="00B17639" w:rsidRPr="00BD723A">
        <w:rPr>
          <w:rFonts w:asciiTheme="minorHAnsi" w:hAnsiTheme="minorHAnsi"/>
          <w:sz w:val="26"/>
          <w:szCs w:val="26"/>
        </w:rPr>
        <w:t>are obligaţia de a face referire explicită pe toate materialele şi produsele realizate în derularea programului (acolo unde este posibil), precum şi cu ocazia tuturor evenimentelor şi acţiunilor desfăşurate pe durata programului despre faptul că programul a fost asigurat şi sprijinit de Judeţ</w:t>
      </w:r>
      <w:r w:rsidR="00175A6C">
        <w:rPr>
          <w:rFonts w:asciiTheme="minorHAnsi" w:hAnsiTheme="minorHAnsi"/>
          <w:sz w:val="26"/>
          <w:szCs w:val="26"/>
        </w:rPr>
        <w:t>ul</w:t>
      </w:r>
      <w:r w:rsidR="00B17639" w:rsidRPr="00BD723A">
        <w:rPr>
          <w:rFonts w:asciiTheme="minorHAnsi" w:hAnsiTheme="minorHAnsi"/>
          <w:sz w:val="26"/>
          <w:szCs w:val="26"/>
        </w:rPr>
        <w:t xml:space="preserve"> Harghita.</w:t>
      </w:r>
    </w:p>
    <w:p w:rsidR="00957BAB" w:rsidRPr="00BD723A" w:rsidRDefault="00957BAB"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Răspunderea părţilor</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Art.14</w:t>
      </w:r>
    </w:p>
    <w:p w:rsidR="00B17639" w:rsidRPr="00BD723A" w:rsidRDefault="00B17639" w:rsidP="00642961">
      <w:pPr>
        <w:numPr>
          <w:ilvl w:val="0"/>
          <w:numId w:val="5"/>
        </w:numPr>
        <w:tabs>
          <w:tab w:val="clear" w:pos="750"/>
          <w:tab w:val="num" w:pos="540"/>
        </w:tabs>
        <w:ind w:left="0" w:firstLine="0"/>
        <w:jc w:val="both"/>
        <w:rPr>
          <w:rFonts w:asciiTheme="minorHAnsi" w:hAnsiTheme="minorHAnsi"/>
          <w:sz w:val="26"/>
          <w:szCs w:val="26"/>
        </w:rPr>
      </w:pPr>
      <w:r w:rsidRPr="00BD723A">
        <w:rPr>
          <w:rFonts w:asciiTheme="minorHAnsi" w:hAnsiTheme="minorHAnsi"/>
          <w:sz w:val="26"/>
          <w:szCs w:val="26"/>
        </w:rPr>
        <w:t>Judeţ</w:t>
      </w:r>
      <w:r w:rsidR="00175A6C">
        <w:rPr>
          <w:rFonts w:asciiTheme="minorHAnsi" w:hAnsiTheme="minorHAnsi"/>
          <w:sz w:val="26"/>
          <w:szCs w:val="26"/>
        </w:rPr>
        <w:t>ul</w:t>
      </w:r>
      <w:r w:rsidRPr="00BD723A">
        <w:rPr>
          <w:rFonts w:asciiTheme="minorHAnsi" w:hAnsiTheme="minorHAnsi"/>
          <w:sz w:val="26"/>
          <w:szCs w:val="26"/>
        </w:rPr>
        <w:t xml:space="preserve"> Harghita nu va fi în nici un fel angajat în cazul în care </w:t>
      </w:r>
      <w:r w:rsidR="00225AD7" w:rsidRPr="00303C5A">
        <w:rPr>
          <w:rFonts w:ascii="Calibri" w:hAnsi="Calibri"/>
          <w:sz w:val="26"/>
          <w:szCs w:val="26"/>
        </w:rPr>
        <w:t>Municipiul Miercurea-Ciuc</w:t>
      </w:r>
      <w:r w:rsidRPr="00BD723A">
        <w:rPr>
          <w:rFonts w:asciiTheme="minorHAnsi" w:hAnsiTheme="minorHAnsi"/>
          <w:sz w:val="26"/>
          <w:szCs w:val="26"/>
        </w:rPr>
        <w:t xml:space="preserve"> va fi ţinut responsabil faţă de terţi pentru orice prejudicii cauzate în derularea programului şi nici o altă situaţie ce decurge dintr-o acţiune sau inacţiune ilicită a </w:t>
      </w:r>
      <w:r w:rsidR="00225AD7" w:rsidRPr="00303C5A">
        <w:rPr>
          <w:rFonts w:ascii="Calibri" w:hAnsi="Calibri"/>
          <w:sz w:val="26"/>
          <w:szCs w:val="26"/>
        </w:rPr>
        <w:t>Municipiul</w:t>
      </w:r>
      <w:r w:rsidR="00225AD7">
        <w:rPr>
          <w:rFonts w:ascii="Calibri" w:hAnsi="Calibri"/>
          <w:sz w:val="26"/>
          <w:szCs w:val="26"/>
        </w:rPr>
        <w:t>ui</w:t>
      </w:r>
      <w:r w:rsidR="00225AD7" w:rsidRPr="00303C5A">
        <w:rPr>
          <w:rFonts w:ascii="Calibri" w:hAnsi="Calibri"/>
          <w:sz w:val="26"/>
          <w:szCs w:val="26"/>
        </w:rPr>
        <w:t xml:space="preserve"> Miercurea-Ciuc</w:t>
      </w:r>
      <w:r w:rsidR="00225AD7" w:rsidRPr="000D06B5">
        <w:rPr>
          <w:rFonts w:ascii="Calibri" w:hAnsi="Calibri"/>
          <w:sz w:val="26"/>
          <w:szCs w:val="26"/>
        </w:rPr>
        <w:t xml:space="preserve"> </w:t>
      </w:r>
      <w:r w:rsidRPr="00BD723A">
        <w:rPr>
          <w:rFonts w:asciiTheme="minorHAnsi" w:hAnsiTheme="minorHAnsi"/>
          <w:sz w:val="26"/>
          <w:szCs w:val="26"/>
        </w:rPr>
        <w:t>şi a reprezentantului acestuia lega</w:t>
      </w:r>
      <w:r w:rsidR="00016EC8" w:rsidRPr="00BD723A">
        <w:rPr>
          <w:rFonts w:asciiTheme="minorHAnsi" w:hAnsiTheme="minorHAnsi"/>
          <w:sz w:val="26"/>
          <w:szCs w:val="26"/>
        </w:rPr>
        <w:t>tă de derularea programului.</w:t>
      </w:r>
    </w:p>
    <w:p w:rsidR="00B17639" w:rsidRPr="00BD723A" w:rsidRDefault="00B17639" w:rsidP="00642961">
      <w:pPr>
        <w:numPr>
          <w:ilvl w:val="0"/>
          <w:numId w:val="5"/>
        </w:numPr>
        <w:tabs>
          <w:tab w:val="clear" w:pos="750"/>
          <w:tab w:val="num" w:pos="540"/>
        </w:tabs>
        <w:ind w:left="0" w:firstLine="0"/>
        <w:jc w:val="both"/>
        <w:rPr>
          <w:rFonts w:asciiTheme="minorHAnsi" w:hAnsiTheme="minorHAnsi"/>
          <w:sz w:val="26"/>
          <w:szCs w:val="26"/>
        </w:rPr>
      </w:pPr>
      <w:r w:rsidRPr="00BD723A">
        <w:rPr>
          <w:rFonts w:asciiTheme="minorHAnsi" w:hAnsiTheme="minorHAnsi"/>
          <w:sz w:val="26"/>
          <w:szCs w:val="26"/>
        </w:rPr>
        <w:t>Judeţ</w:t>
      </w:r>
      <w:r w:rsidR="00175A6C">
        <w:rPr>
          <w:rFonts w:asciiTheme="minorHAnsi" w:hAnsiTheme="minorHAnsi"/>
          <w:sz w:val="26"/>
          <w:szCs w:val="26"/>
        </w:rPr>
        <w:t>ul</w:t>
      </w:r>
      <w:r w:rsidRPr="00BD723A">
        <w:rPr>
          <w:rFonts w:asciiTheme="minorHAnsi" w:hAnsiTheme="minorHAnsi"/>
          <w:sz w:val="26"/>
          <w:szCs w:val="26"/>
        </w:rPr>
        <w:t xml:space="preserve"> Harghita nu răspunde în cazul nerespectării legislaţiei în vigoare de către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sau de către angajaţi, colaboratori sau consultanţi ai acestuia.</w:t>
      </w:r>
    </w:p>
    <w:p w:rsidR="00B17639" w:rsidRPr="00BD723A" w:rsidRDefault="00225AD7" w:rsidP="00642961">
      <w:pPr>
        <w:numPr>
          <w:ilvl w:val="0"/>
          <w:numId w:val="5"/>
        </w:numPr>
        <w:tabs>
          <w:tab w:val="clear" w:pos="750"/>
          <w:tab w:val="num" w:pos="540"/>
        </w:tabs>
        <w:ind w:left="0" w:firstLine="0"/>
        <w:jc w:val="both"/>
        <w:rPr>
          <w:rFonts w:asciiTheme="minorHAnsi" w:hAnsiTheme="minorHAnsi"/>
          <w:sz w:val="26"/>
          <w:szCs w:val="26"/>
        </w:rPr>
      </w:pPr>
      <w:r w:rsidRPr="00303C5A">
        <w:rPr>
          <w:rFonts w:ascii="Calibri" w:hAnsi="Calibri"/>
          <w:sz w:val="26"/>
          <w:szCs w:val="26"/>
        </w:rPr>
        <w:t>Municipiul Miercurea-Ciuc</w:t>
      </w:r>
      <w:r w:rsidRPr="000D06B5">
        <w:rPr>
          <w:rFonts w:ascii="Calibri" w:hAnsi="Calibri"/>
          <w:sz w:val="26"/>
          <w:szCs w:val="26"/>
        </w:rPr>
        <w:t xml:space="preserve"> </w:t>
      </w:r>
      <w:r w:rsidR="00B17639" w:rsidRPr="00BD723A">
        <w:rPr>
          <w:rFonts w:asciiTheme="minorHAnsi" w:hAnsiTheme="minorHAnsi"/>
          <w:sz w:val="26"/>
          <w:szCs w:val="26"/>
        </w:rPr>
        <w:t>este răspunzător de respectarea legislaţiei fiscale naţionale şi răspunde pentru plata taxelor, impozitelor şi altor obligaţii către bugetul statului presupuse de derularea Programului al cărui titular este, cât şi a penalizărilor ce decurg din întârzierea acestor plăţi.</w:t>
      </w:r>
    </w:p>
    <w:p w:rsidR="009A759D" w:rsidRPr="00BD723A" w:rsidRDefault="009A759D" w:rsidP="00B17639">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Forţa majoră</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Art.15</w:t>
      </w:r>
    </w:p>
    <w:p w:rsidR="00B17639" w:rsidRPr="00BD723A" w:rsidRDefault="00B17639" w:rsidP="0011766D">
      <w:pPr>
        <w:jc w:val="both"/>
        <w:rPr>
          <w:rFonts w:asciiTheme="minorHAnsi" w:hAnsiTheme="minorHAnsi"/>
          <w:b/>
          <w:sz w:val="26"/>
          <w:szCs w:val="26"/>
        </w:rPr>
      </w:pPr>
      <w:r w:rsidRPr="00BD723A">
        <w:rPr>
          <w:rFonts w:asciiTheme="minorHAnsi" w:hAnsiTheme="minorHAnsi"/>
          <w:sz w:val="26"/>
          <w:szCs w:val="26"/>
        </w:rPr>
        <w:t>(1) Este exonerată de răspundere pentru neexecutare sau executare necorespunzătoare a obligaţiilor ce-i revin partea care a fost împiedicată de intervenţia unui caz de forţă majoră.</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(2) Este forţă majoră evenimentul absolut imprevizibil, imposibil de împiedicat şi independent de voinţa părţilor, care le opreşte să-şi execute obligaţiile ce le revin potrivit prezentului contract.</w:t>
      </w:r>
    </w:p>
    <w:p w:rsidR="00B17639" w:rsidRDefault="00B17639" w:rsidP="0011766D">
      <w:pPr>
        <w:jc w:val="both"/>
        <w:rPr>
          <w:rFonts w:asciiTheme="minorHAnsi" w:hAnsiTheme="minorHAnsi"/>
          <w:sz w:val="26"/>
          <w:szCs w:val="26"/>
        </w:rPr>
      </w:pPr>
      <w:r w:rsidRPr="00BD723A">
        <w:rPr>
          <w:rFonts w:asciiTheme="minorHAnsi" w:hAnsiTheme="minorHAnsi"/>
          <w:sz w:val="26"/>
          <w:szCs w:val="26"/>
        </w:rPr>
        <w:t>(3) Intervenţia forţei majore trebuie comunicată de partea care o invocă în termen de două zile calendaristice de la data apariţiei acesteia.</w:t>
      </w:r>
    </w:p>
    <w:p w:rsidR="00BD723A" w:rsidRPr="00BD723A" w:rsidRDefault="00BD723A" w:rsidP="0011766D">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lastRenderedPageBreak/>
        <w:t>Dispoziţii finale</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Art.16</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Prezentul contract constituie titlu executoriu pentru satisfacerea creanţelor rezultate în urma rezilierii.</w:t>
      </w:r>
    </w:p>
    <w:p w:rsidR="003371C3" w:rsidRDefault="003371C3"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Art.17</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Clauzele prezentului contract se interpretează potrivit prevederilor Codului civil.</w:t>
      </w:r>
    </w:p>
    <w:p w:rsidR="00D907D7" w:rsidRDefault="00D907D7"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Art.18</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Eventualele litigii dintre părţi urmează să fie soluţionate pe cale amiabilă. În cazul nerezolvării pe cale amiabilă, litigiile urmează să fie soluţionate de instanţele judecătoreşti competente, potrivit legii.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Art.19</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 xml:space="preserve">Prezentul contract a fost încheiat în </w:t>
      </w:r>
      <w:r w:rsidR="00FD4F04" w:rsidRPr="00BD723A">
        <w:rPr>
          <w:rFonts w:asciiTheme="minorHAnsi" w:hAnsiTheme="minorHAnsi"/>
          <w:sz w:val="26"/>
          <w:szCs w:val="26"/>
        </w:rPr>
        <w:t>două</w:t>
      </w:r>
      <w:r w:rsidRPr="00BD723A">
        <w:rPr>
          <w:rFonts w:asciiTheme="minorHAnsi" w:hAnsiTheme="minorHAnsi"/>
          <w:sz w:val="26"/>
          <w:szCs w:val="26"/>
        </w:rPr>
        <w:t xml:space="preserve"> exemplare, având fiecare aceeaşi forţă juridică, dintre care câte un exemplar pentru fiecare parte contractantă</w:t>
      </w:r>
      <w:r w:rsidR="00FD4F04" w:rsidRPr="00BD723A">
        <w:rPr>
          <w:rFonts w:asciiTheme="minorHAnsi" w:hAnsiTheme="minorHAnsi"/>
          <w:sz w:val="26"/>
          <w:szCs w:val="26"/>
        </w:rPr>
        <w:t>.</w:t>
      </w:r>
      <w:r w:rsidRPr="00BD723A">
        <w:rPr>
          <w:rFonts w:asciiTheme="minorHAnsi" w:hAnsiTheme="minorHAnsi"/>
          <w:sz w:val="26"/>
          <w:szCs w:val="26"/>
        </w:rPr>
        <w:t xml:space="preserve"> </w:t>
      </w:r>
    </w:p>
    <w:p w:rsidR="0011766D" w:rsidRPr="00BD723A" w:rsidRDefault="0011766D" w:rsidP="00B17639">
      <w:pPr>
        <w:pStyle w:val="List2"/>
        <w:ind w:left="0" w:firstLine="0"/>
        <w:jc w:val="both"/>
        <w:rPr>
          <w:rFonts w:asciiTheme="minorHAnsi" w:hAnsiTheme="minorHAnsi"/>
          <w:b/>
          <w:sz w:val="26"/>
          <w:szCs w:val="26"/>
          <w:lang w:val="ro-RO"/>
        </w:rPr>
      </w:pPr>
    </w:p>
    <w:p w:rsidR="00562D67" w:rsidRPr="00BD723A" w:rsidRDefault="00562D67" w:rsidP="00562D67">
      <w:pPr>
        <w:pStyle w:val="Listparagraf"/>
        <w:spacing w:after="0"/>
        <w:ind w:left="0"/>
        <w:jc w:val="both"/>
        <w:rPr>
          <w:rFonts w:asciiTheme="minorHAnsi" w:hAnsiTheme="minorHAnsi"/>
          <w:b/>
          <w:sz w:val="26"/>
          <w:szCs w:val="26"/>
        </w:rPr>
      </w:pPr>
      <w:r w:rsidRPr="00BD723A">
        <w:rPr>
          <w:rFonts w:asciiTheme="minorHAnsi" w:hAnsiTheme="minorHAnsi"/>
          <w:b/>
          <w:sz w:val="26"/>
          <w:szCs w:val="26"/>
        </w:rPr>
        <w:t>Judeţul Harghita prin</w:t>
      </w:r>
    </w:p>
    <w:p w:rsidR="00562D67" w:rsidRPr="00BD723A" w:rsidRDefault="00562D67" w:rsidP="00562D67">
      <w:pPr>
        <w:pStyle w:val="List2"/>
        <w:ind w:left="0" w:firstLine="0"/>
        <w:jc w:val="both"/>
        <w:rPr>
          <w:rFonts w:asciiTheme="minorHAnsi" w:hAnsiTheme="minorHAnsi"/>
          <w:b/>
          <w:sz w:val="26"/>
          <w:szCs w:val="26"/>
          <w:lang w:val="ro-RO"/>
        </w:rPr>
      </w:pPr>
      <w:r w:rsidRPr="00BD723A">
        <w:rPr>
          <w:rFonts w:asciiTheme="minorHAnsi" w:hAnsiTheme="minorHAnsi"/>
          <w:b/>
          <w:sz w:val="26"/>
          <w:szCs w:val="26"/>
          <w:lang w:val="ro-RO"/>
        </w:rPr>
        <w:t>Consiliul Judeţean Harghita</w:t>
      </w:r>
      <w:r w:rsidRPr="00BD723A">
        <w:rPr>
          <w:rFonts w:asciiTheme="minorHAnsi" w:hAnsiTheme="minorHAnsi"/>
          <w:b/>
          <w:sz w:val="26"/>
          <w:szCs w:val="26"/>
          <w:lang w:val="ro-RO"/>
        </w:rPr>
        <w:tab/>
        <w:t xml:space="preserve">         </w:t>
      </w:r>
      <w:r w:rsidRPr="00BD723A">
        <w:rPr>
          <w:rFonts w:asciiTheme="minorHAnsi" w:hAnsiTheme="minorHAnsi"/>
          <w:b/>
          <w:sz w:val="26"/>
          <w:szCs w:val="26"/>
          <w:lang w:val="ro-RO"/>
        </w:rPr>
        <w:tab/>
      </w:r>
      <w:r w:rsidR="00F63992" w:rsidRPr="00BD723A">
        <w:rPr>
          <w:rFonts w:asciiTheme="minorHAnsi" w:hAnsiTheme="minorHAnsi"/>
          <w:b/>
          <w:sz w:val="26"/>
          <w:szCs w:val="26"/>
          <w:lang w:val="ro-RO"/>
        </w:rPr>
        <w:tab/>
      </w:r>
      <w:r w:rsidR="00D907D7">
        <w:rPr>
          <w:rFonts w:asciiTheme="minorHAnsi" w:hAnsiTheme="minorHAnsi"/>
          <w:b/>
          <w:sz w:val="26"/>
          <w:szCs w:val="26"/>
          <w:lang w:val="ro-RO"/>
        </w:rPr>
        <w:tab/>
        <w:t>Municipiul Miercurea Ciuc</w:t>
      </w:r>
    </w:p>
    <w:p w:rsidR="007C6D7A" w:rsidRPr="00BD723A" w:rsidRDefault="007C6D7A" w:rsidP="007C6D7A">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VICEPREŞEDINTE,</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003371C3">
        <w:rPr>
          <w:rFonts w:asciiTheme="minorHAnsi" w:hAnsiTheme="minorHAnsi"/>
          <w:sz w:val="26"/>
          <w:szCs w:val="26"/>
          <w:lang w:val="ro-RO"/>
        </w:rPr>
        <w:tab/>
      </w:r>
      <w:r w:rsidR="00D907D7">
        <w:rPr>
          <w:rFonts w:asciiTheme="minorHAnsi" w:hAnsiTheme="minorHAnsi"/>
          <w:sz w:val="26"/>
          <w:szCs w:val="26"/>
          <w:lang w:val="ro-RO"/>
        </w:rPr>
        <w:t xml:space="preserve">            PRIMAR,</w:t>
      </w:r>
    </w:p>
    <w:p w:rsidR="007C6D7A" w:rsidRDefault="007C6D7A" w:rsidP="007C6D7A">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w:t>
      </w:r>
      <w:proofErr w:type="spellStart"/>
      <w:r w:rsidRPr="00BD723A">
        <w:rPr>
          <w:rFonts w:asciiTheme="minorHAnsi" w:hAnsiTheme="minorHAnsi"/>
          <w:sz w:val="26"/>
          <w:szCs w:val="26"/>
          <w:lang w:val="ro-RO"/>
        </w:rPr>
        <w:t>Bíró</w:t>
      </w:r>
      <w:proofErr w:type="spellEnd"/>
      <w:r w:rsidRPr="00BD723A">
        <w:rPr>
          <w:rFonts w:asciiTheme="minorHAnsi" w:hAnsiTheme="minorHAnsi"/>
          <w:sz w:val="26"/>
          <w:szCs w:val="26"/>
          <w:lang w:val="ro-RO"/>
        </w:rPr>
        <w:t xml:space="preserve"> Barna Botond</w:t>
      </w:r>
      <w:r w:rsidRPr="00BD723A">
        <w:rPr>
          <w:rFonts w:asciiTheme="minorHAnsi" w:hAnsiTheme="minorHAnsi"/>
          <w:sz w:val="26"/>
          <w:szCs w:val="26"/>
          <w:lang w:val="ro-RO"/>
        </w:rPr>
        <w:tab/>
      </w:r>
      <w:r w:rsidR="003371C3">
        <w:rPr>
          <w:rFonts w:asciiTheme="minorHAnsi" w:hAnsiTheme="minorHAnsi"/>
          <w:sz w:val="26"/>
          <w:szCs w:val="26"/>
          <w:lang w:val="ro-RO"/>
        </w:rPr>
        <w:tab/>
      </w:r>
      <w:r w:rsidR="003371C3">
        <w:rPr>
          <w:rFonts w:asciiTheme="minorHAnsi" w:hAnsiTheme="minorHAnsi"/>
          <w:sz w:val="26"/>
          <w:szCs w:val="26"/>
          <w:lang w:val="ro-RO"/>
        </w:rPr>
        <w:tab/>
      </w:r>
      <w:r w:rsidR="003371C3">
        <w:rPr>
          <w:rFonts w:asciiTheme="minorHAnsi" w:hAnsiTheme="minorHAnsi"/>
          <w:sz w:val="26"/>
          <w:szCs w:val="26"/>
          <w:lang w:val="ro-RO"/>
        </w:rPr>
        <w:tab/>
      </w:r>
      <w:r w:rsidR="003371C3">
        <w:rPr>
          <w:rFonts w:asciiTheme="minorHAnsi" w:hAnsiTheme="minorHAnsi"/>
          <w:sz w:val="26"/>
          <w:szCs w:val="26"/>
          <w:lang w:val="ro-RO"/>
        </w:rPr>
        <w:tab/>
      </w:r>
      <w:r w:rsidR="003371C3">
        <w:rPr>
          <w:rFonts w:asciiTheme="minorHAnsi" w:hAnsiTheme="minorHAnsi"/>
          <w:sz w:val="26"/>
          <w:szCs w:val="26"/>
          <w:lang w:val="ro-RO"/>
        </w:rPr>
        <w:tab/>
      </w:r>
      <w:proofErr w:type="spellStart"/>
      <w:r w:rsidR="00D907D7">
        <w:rPr>
          <w:rFonts w:asciiTheme="minorHAnsi" w:hAnsiTheme="minorHAnsi"/>
          <w:sz w:val="26"/>
          <w:szCs w:val="26"/>
          <w:lang w:val="ro-RO"/>
        </w:rPr>
        <w:t>Ráduly</w:t>
      </w:r>
      <w:proofErr w:type="spellEnd"/>
      <w:r w:rsidR="00D907D7">
        <w:rPr>
          <w:rFonts w:asciiTheme="minorHAnsi" w:hAnsiTheme="minorHAnsi"/>
          <w:sz w:val="26"/>
          <w:szCs w:val="26"/>
          <w:lang w:val="ro-RO"/>
        </w:rPr>
        <w:t xml:space="preserve"> Róbert Kálmán</w:t>
      </w:r>
    </w:p>
    <w:p w:rsidR="0073766D" w:rsidRDefault="00B17639" w:rsidP="004A7ABA">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ab/>
      </w:r>
    </w:p>
    <w:p w:rsidR="00D907D7" w:rsidRDefault="00D907D7" w:rsidP="00D907D7">
      <w:pPr>
        <w:pStyle w:val="List2"/>
        <w:ind w:left="0" w:right="-180" w:firstLine="0"/>
        <w:jc w:val="both"/>
        <w:rPr>
          <w:rFonts w:ascii="Calibri" w:hAnsi="Calibri"/>
          <w:sz w:val="26"/>
          <w:szCs w:val="26"/>
          <w:lang w:val="ro-RO"/>
        </w:rPr>
      </w:pPr>
      <w:r>
        <w:rPr>
          <w:rFonts w:ascii="Calibri" w:hAnsi="Calibri"/>
          <w:sz w:val="26"/>
          <w:szCs w:val="26"/>
          <w:lang w:val="ro-RO"/>
        </w:rPr>
        <w:t xml:space="preserve">Direcţia generală economică </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Director executiv,</w:t>
      </w:r>
    </w:p>
    <w:p w:rsidR="00D907D7" w:rsidRPr="00205C46" w:rsidRDefault="00D907D7" w:rsidP="00D907D7">
      <w:pPr>
        <w:pStyle w:val="List2"/>
        <w:ind w:left="0" w:right="-180" w:firstLine="0"/>
        <w:jc w:val="both"/>
        <w:rPr>
          <w:rFonts w:ascii="Calibri" w:hAnsi="Calibri"/>
          <w:sz w:val="26"/>
          <w:szCs w:val="26"/>
          <w:lang w:val="ro-RO"/>
        </w:rPr>
      </w:pPr>
      <w:proofErr w:type="spellStart"/>
      <w:r>
        <w:rPr>
          <w:rFonts w:ascii="Calibri" w:hAnsi="Calibri"/>
          <w:sz w:val="26"/>
          <w:szCs w:val="26"/>
          <w:lang w:val="ro-RO"/>
        </w:rPr>
        <w:t>Bicăjanu</w:t>
      </w:r>
      <w:proofErr w:type="spellEnd"/>
      <w:r>
        <w:rPr>
          <w:rFonts w:ascii="Calibri" w:hAnsi="Calibri"/>
          <w:sz w:val="26"/>
          <w:szCs w:val="26"/>
          <w:lang w:val="ro-RO"/>
        </w:rPr>
        <w:t xml:space="preserve"> Vasile</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p>
    <w:p w:rsidR="00D907D7" w:rsidRPr="00205C46" w:rsidRDefault="00D907D7" w:rsidP="00D907D7">
      <w:pPr>
        <w:pStyle w:val="List2"/>
        <w:ind w:left="0" w:right="-180" w:firstLine="0"/>
        <w:jc w:val="both"/>
        <w:rPr>
          <w:rFonts w:ascii="Calibri" w:hAnsi="Calibri"/>
          <w:sz w:val="26"/>
          <w:szCs w:val="26"/>
          <w:lang w:val="ro-RO"/>
        </w:rPr>
      </w:pPr>
      <w:r w:rsidRPr="00205C46">
        <w:rPr>
          <w:rFonts w:ascii="Calibri" w:hAnsi="Calibri"/>
          <w:sz w:val="26"/>
          <w:szCs w:val="26"/>
          <w:lang w:val="ro-RO"/>
        </w:rPr>
        <w:t xml:space="preserve">Director </w:t>
      </w:r>
      <w:r>
        <w:rPr>
          <w:rFonts w:ascii="Calibri" w:hAnsi="Calibri"/>
          <w:sz w:val="26"/>
          <w:szCs w:val="26"/>
          <w:lang w:val="ro-RO"/>
        </w:rPr>
        <w:t>general</w:t>
      </w:r>
    </w:p>
    <w:p w:rsidR="00D907D7" w:rsidRPr="000D06B5" w:rsidRDefault="00D907D7" w:rsidP="00D907D7">
      <w:pPr>
        <w:pStyle w:val="List2"/>
        <w:ind w:left="0" w:firstLine="0"/>
        <w:jc w:val="both"/>
        <w:rPr>
          <w:rFonts w:ascii="Calibri" w:hAnsi="Calibri"/>
          <w:sz w:val="26"/>
          <w:szCs w:val="26"/>
          <w:lang w:val="ro-RO"/>
        </w:rPr>
      </w:pPr>
      <w:r w:rsidRPr="000D06B5">
        <w:rPr>
          <w:rFonts w:ascii="Calibri" w:hAnsi="Calibri"/>
          <w:sz w:val="26"/>
          <w:szCs w:val="26"/>
          <w:lang w:val="ro-RO"/>
        </w:rPr>
        <w:tab/>
      </w:r>
      <w:r w:rsidRPr="000D06B5">
        <w:rPr>
          <w:rFonts w:ascii="Calibri" w:hAnsi="Calibri"/>
          <w:sz w:val="26"/>
          <w:szCs w:val="26"/>
          <w:lang w:val="ro-RO"/>
        </w:rPr>
        <w:tab/>
      </w:r>
    </w:p>
    <w:p w:rsidR="00D907D7" w:rsidRDefault="00D907D7" w:rsidP="00D907D7">
      <w:pPr>
        <w:pStyle w:val="List2"/>
        <w:ind w:left="0" w:firstLine="0"/>
        <w:jc w:val="both"/>
        <w:rPr>
          <w:rFonts w:ascii="Calibri" w:hAnsi="Calibri"/>
          <w:sz w:val="26"/>
          <w:szCs w:val="26"/>
          <w:lang w:val="ro-RO"/>
        </w:rPr>
      </w:pPr>
      <w:r>
        <w:rPr>
          <w:rFonts w:ascii="Calibri" w:hAnsi="Calibri"/>
          <w:sz w:val="26"/>
          <w:szCs w:val="26"/>
          <w:lang w:val="ro-RO"/>
        </w:rPr>
        <w:t>Viza C.F.P.,</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Compartiment juridic,</w:t>
      </w:r>
    </w:p>
    <w:p w:rsidR="00D907D7" w:rsidRPr="00AA155B" w:rsidRDefault="00D907D7" w:rsidP="00D907D7">
      <w:pPr>
        <w:pStyle w:val="List2"/>
        <w:ind w:left="0" w:firstLine="0"/>
        <w:jc w:val="both"/>
        <w:rPr>
          <w:rFonts w:ascii="Calibri" w:hAnsi="Calibri"/>
          <w:sz w:val="26"/>
          <w:szCs w:val="26"/>
          <w:lang w:val="ro-RO"/>
        </w:rPr>
      </w:pPr>
      <w:r>
        <w:rPr>
          <w:rFonts w:ascii="Calibri" w:hAnsi="Calibri"/>
          <w:sz w:val="26"/>
          <w:szCs w:val="26"/>
          <w:lang w:val="ro-RO"/>
        </w:rPr>
        <w:t>Consilier</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sidRPr="0073766D">
        <w:rPr>
          <w:rFonts w:ascii="Calibri" w:hAnsi="Calibri"/>
          <w:sz w:val="26"/>
          <w:szCs w:val="26"/>
          <w:lang w:val="ro-RO"/>
        </w:rPr>
        <w:t xml:space="preserve"> </w:t>
      </w:r>
    </w:p>
    <w:p w:rsidR="00D907D7" w:rsidRDefault="00FB7C1E" w:rsidP="00D907D7">
      <w:pPr>
        <w:pStyle w:val="List2"/>
        <w:ind w:left="0" w:firstLine="0"/>
        <w:jc w:val="both"/>
        <w:rPr>
          <w:rFonts w:ascii="Calibri" w:hAnsi="Calibri"/>
          <w:sz w:val="26"/>
          <w:szCs w:val="26"/>
          <w:lang w:val="hu-HU"/>
        </w:rPr>
      </w:pPr>
      <w:r>
        <w:rPr>
          <w:rFonts w:ascii="Calibri" w:hAnsi="Calibri"/>
          <w:sz w:val="26"/>
          <w:szCs w:val="26"/>
          <w:lang w:val="hu-HU"/>
        </w:rPr>
        <w:t>_____________</w:t>
      </w:r>
      <w:r w:rsidR="00D907D7" w:rsidRPr="0073766D">
        <w:rPr>
          <w:rFonts w:ascii="Calibri" w:hAnsi="Calibri"/>
          <w:sz w:val="26"/>
          <w:szCs w:val="26"/>
          <w:lang w:val="ro-RO"/>
        </w:rPr>
        <w:t xml:space="preserve"> </w:t>
      </w:r>
    </w:p>
    <w:p w:rsidR="00D907D7" w:rsidRDefault="00D907D7" w:rsidP="00D907D7">
      <w:pPr>
        <w:pStyle w:val="List2"/>
        <w:ind w:left="283"/>
        <w:jc w:val="both"/>
        <w:rPr>
          <w:rFonts w:ascii="Calibri" w:hAnsi="Calibri"/>
          <w:sz w:val="26"/>
          <w:szCs w:val="26"/>
          <w:lang w:val="ro-RO"/>
        </w:rPr>
      </w:pPr>
    </w:p>
    <w:p w:rsidR="00D907D7" w:rsidRDefault="00D907D7" w:rsidP="00D907D7">
      <w:pPr>
        <w:pStyle w:val="List2"/>
        <w:ind w:left="283"/>
        <w:jc w:val="both"/>
        <w:rPr>
          <w:rFonts w:ascii="Calibri" w:hAnsi="Calibri"/>
          <w:sz w:val="26"/>
          <w:szCs w:val="26"/>
          <w:lang w:val="ro-RO"/>
        </w:rPr>
      </w:pPr>
      <w:r>
        <w:rPr>
          <w:rFonts w:ascii="Calibri" w:hAnsi="Calibri"/>
          <w:sz w:val="26"/>
          <w:szCs w:val="26"/>
          <w:lang w:val="ro-RO"/>
        </w:rPr>
        <w:t>Viza juridică,</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hu-HU"/>
        </w:rPr>
        <w:t>Șef serviciu,</w:t>
      </w:r>
      <w:r>
        <w:rPr>
          <w:rFonts w:ascii="Calibri" w:hAnsi="Calibri"/>
          <w:sz w:val="26"/>
          <w:szCs w:val="26"/>
          <w:lang w:val="hu-HU"/>
        </w:rPr>
        <w:tab/>
      </w:r>
    </w:p>
    <w:p w:rsidR="00D907D7" w:rsidRPr="00AA155B" w:rsidRDefault="00D907D7" w:rsidP="00D907D7">
      <w:pPr>
        <w:pStyle w:val="List2"/>
        <w:tabs>
          <w:tab w:val="left" w:pos="0"/>
        </w:tabs>
        <w:ind w:left="0" w:firstLine="0"/>
        <w:jc w:val="both"/>
        <w:rPr>
          <w:rFonts w:ascii="Calibri" w:hAnsi="Calibri"/>
          <w:sz w:val="26"/>
          <w:szCs w:val="26"/>
          <w:lang w:val="ro-RO"/>
        </w:rPr>
      </w:pPr>
      <w:r w:rsidRPr="00AA155B">
        <w:rPr>
          <w:rFonts w:ascii="Calibri" w:hAnsi="Calibri"/>
          <w:sz w:val="26"/>
          <w:szCs w:val="26"/>
          <w:lang w:val="ro-RO"/>
        </w:rPr>
        <w:t>Direcţia generală administraţie publică locală</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p>
    <w:p w:rsidR="00B86E70" w:rsidRPr="00BD723A" w:rsidRDefault="00B86E70" w:rsidP="00B86E70">
      <w:pPr>
        <w:pStyle w:val="List2"/>
        <w:tabs>
          <w:tab w:val="left" w:pos="360"/>
        </w:tabs>
        <w:ind w:left="0" w:firstLine="0"/>
        <w:jc w:val="both"/>
        <w:rPr>
          <w:rFonts w:asciiTheme="minorHAnsi" w:hAnsiTheme="minorHAnsi"/>
          <w:sz w:val="26"/>
          <w:szCs w:val="26"/>
          <w:lang w:val="ro-RO"/>
        </w:rPr>
      </w:pPr>
      <w:r w:rsidRPr="00BD723A">
        <w:rPr>
          <w:rFonts w:asciiTheme="minorHAnsi" w:hAnsiTheme="minorHAnsi"/>
          <w:sz w:val="26"/>
          <w:szCs w:val="26"/>
          <w:lang w:val="ro-RO"/>
        </w:rPr>
        <w:t>Consilier juridic</w:t>
      </w:r>
    </w:p>
    <w:p w:rsidR="00B86E70" w:rsidRDefault="00DA7C15" w:rsidP="00B86E70">
      <w:pPr>
        <w:pStyle w:val="List2"/>
        <w:tabs>
          <w:tab w:val="left" w:pos="360"/>
        </w:tabs>
        <w:ind w:left="0" w:firstLine="0"/>
        <w:jc w:val="both"/>
        <w:rPr>
          <w:rFonts w:asciiTheme="minorHAnsi" w:hAnsiTheme="minorHAnsi"/>
          <w:sz w:val="26"/>
          <w:szCs w:val="26"/>
          <w:lang w:val="ro-RO"/>
        </w:rPr>
      </w:pPr>
      <w:r>
        <w:rPr>
          <w:rFonts w:asciiTheme="minorHAnsi" w:hAnsiTheme="minorHAnsi"/>
          <w:sz w:val="26"/>
          <w:szCs w:val="26"/>
          <w:lang w:val="ro-RO"/>
        </w:rPr>
        <w:t>_____________</w:t>
      </w:r>
    </w:p>
    <w:p w:rsidR="00474ADB" w:rsidRPr="00BD723A" w:rsidRDefault="00474ADB" w:rsidP="00474ADB">
      <w:pPr>
        <w:pStyle w:val="List2"/>
        <w:ind w:left="283"/>
        <w:jc w:val="both"/>
        <w:rPr>
          <w:rFonts w:asciiTheme="minorHAnsi" w:hAnsiTheme="minorHAnsi"/>
          <w:sz w:val="26"/>
          <w:szCs w:val="26"/>
          <w:lang w:val="ro-RO"/>
        </w:rPr>
      </w:pPr>
      <w:r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187CBD" w:rsidRPr="00BD723A">
        <w:rPr>
          <w:rFonts w:asciiTheme="minorHAnsi" w:hAnsiTheme="minorHAnsi"/>
          <w:sz w:val="26"/>
          <w:szCs w:val="26"/>
          <w:lang w:val="ro-RO"/>
        </w:rPr>
        <w:tab/>
      </w:r>
    </w:p>
    <w:p w:rsidR="006A324A" w:rsidRPr="00BD723A" w:rsidRDefault="006A324A" w:rsidP="006A324A">
      <w:pPr>
        <w:pStyle w:val="List2"/>
        <w:ind w:left="0" w:firstLine="0"/>
        <w:jc w:val="both"/>
        <w:rPr>
          <w:rFonts w:asciiTheme="minorHAnsi" w:hAnsiTheme="minorHAnsi"/>
          <w:sz w:val="26"/>
          <w:szCs w:val="26"/>
          <w:lang w:val="hu-HU"/>
        </w:rPr>
      </w:pPr>
      <w:r w:rsidRPr="00BD723A">
        <w:rPr>
          <w:rFonts w:asciiTheme="minorHAnsi" w:hAnsiTheme="minorHAnsi"/>
          <w:sz w:val="26"/>
          <w:szCs w:val="26"/>
          <w:lang w:val="hu-HU"/>
        </w:rPr>
        <w:t xml:space="preserve">Direcţia </w:t>
      </w:r>
      <w:r w:rsidR="00617C88" w:rsidRPr="00BD723A">
        <w:rPr>
          <w:rFonts w:asciiTheme="minorHAnsi" w:hAnsiTheme="minorHAnsi"/>
          <w:sz w:val="26"/>
          <w:szCs w:val="26"/>
          <w:lang w:val="hu-HU"/>
        </w:rPr>
        <w:t>general</w:t>
      </w:r>
      <w:r w:rsidR="00617C88" w:rsidRPr="00BD723A">
        <w:rPr>
          <w:rFonts w:asciiTheme="minorHAnsi" w:hAnsiTheme="minorHAnsi"/>
          <w:sz w:val="26"/>
          <w:szCs w:val="26"/>
          <w:lang w:val="ro-RO"/>
        </w:rPr>
        <w:t xml:space="preserve">ă </w:t>
      </w:r>
      <w:r w:rsidRPr="00BD723A">
        <w:rPr>
          <w:rFonts w:asciiTheme="minorHAnsi" w:hAnsiTheme="minorHAnsi"/>
          <w:sz w:val="26"/>
          <w:szCs w:val="26"/>
          <w:lang w:val="hu-HU"/>
        </w:rPr>
        <w:t>programe</w:t>
      </w:r>
      <w:r w:rsidR="007C6D7A" w:rsidRPr="00BD723A">
        <w:rPr>
          <w:rFonts w:asciiTheme="minorHAnsi" w:hAnsiTheme="minorHAnsi"/>
          <w:sz w:val="26"/>
          <w:szCs w:val="26"/>
          <w:lang w:val="hu-HU"/>
        </w:rPr>
        <w:t xml:space="preserve">, proiecte </w:t>
      </w:r>
      <w:r w:rsidR="00187CBD" w:rsidRPr="00BD723A">
        <w:rPr>
          <w:rFonts w:asciiTheme="minorHAnsi" w:hAnsiTheme="minorHAnsi"/>
          <w:sz w:val="26"/>
          <w:szCs w:val="26"/>
          <w:lang w:val="hu-HU"/>
        </w:rPr>
        <w:t>și achiziții publice</w:t>
      </w:r>
      <w:r w:rsidR="00187CBD" w:rsidRPr="00BD723A">
        <w:rPr>
          <w:rFonts w:asciiTheme="minorHAnsi" w:hAnsiTheme="minorHAnsi"/>
          <w:sz w:val="26"/>
          <w:szCs w:val="26"/>
          <w:lang w:val="hu-HU"/>
        </w:rPr>
        <w:tab/>
      </w:r>
      <w:r w:rsidRPr="00BD723A">
        <w:rPr>
          <w:rFonts w:asciiTheme="minorHAnsi" w:hAnsiTheme="minorHAnsi"/>
          <w:sz w:val="26"/>
          <w:szCs w:val="26"/>
          <w:lang w:val="hu-HU"/>
        </w:rPr>
        <w:tab/>
        <w:t xml:space="preserve">        </w:t>
      </w:r>
    </w:p>
    <w:p w:rsidR="00BD723A" w:rsidRPr="00BD723A" w:rsidRDefault="00BD723A" w:rsidP="00BD723A">
      <w:pPr>
        <w:pStyle w:val="List2"/>
        <w:ind w:left="0" w:firstLine="0"/>
        <w:jc w:val="both"/>
        <w:rPr>
          <w:rFonts w:asciiTheme="minorHAnsi" w:hAnsiTheme="minorHAnsi"/>
          <w:sz w:val="26"/>
          <w:szCs w:val="26"/>
          <w:lang w:val="hu-HU"/>
        </w:rPr>
      </w:pPr>
      <w:r w:rsidRPr="00BD723A">
        <w:rPr>
          <w:rFonts w:asciiTheme="minorHAnsi" w:hAnsiTheme="minorHAnsi"/>
          <w:sz w:val="26"/>
          <w:szCs w:val="26"/>
          <w:lang w:val="hu-HU"/>
        </w:rPr>
        <w:t>Director general</w:t>
      </w:r>
    </w:p>
    <w:p w:rsidR="006A324A" w:rsidRDefault="006A324A" w:rsidP="006A324A">
      <w:pPr>
        <w:pStyle w:val="List2"/>
        <w:ind w:left="0" w:firstLine="0"/>
        <w:jc w:val="both"/>
        <w:rPr>
          <w:rFonts w:asciiTheme="minorHAnsi" w:hAnsiTheme="minorHAnsi"/>
          <w:sz w:val="26"/>
          <w:szCs w:val="26"/>
          <w:lang w:val="hu-HU"/>
        </w:rPr>
      </w:pPr>
      <w:r w:rsidRPr="00BD723A">
        <w:rPr>
          <w:rFonts w:asciiTheme="minorHAnsi" w:hAnsiTheme="minorHAnsi"/>
          <w:sz w:val="26"/>
          <w:szCs w:val="26"/>
          <w:lang w:val="hu-HU"/>
        </w:rPr>
        <w:t>Zonda Erika</w:t>
      </w:r>
      <w:r w:rsidRPr="00BD723A">
        <w:rPr>
          <w:rFonts w:asciiTheme="minorHAnsi" w:hAnsiTheme="minorHAnsi"/>
          <w:sz w:val="26"/>
          <w:szCs w:val="26"/>
          <w:lang w:val="hu-HU"/>
        </w:rPr>
        <w:tab/>
      </w:r>
      <w:r w:rsidRPr="00BD723A">
        <w:rPr>
          <w:rFonts w:asciiTheme="minorHAnsi" w:hAnsiTheme="minorHAnsi"/>
          <w:sz w:val="26"/>
          <w:szCs w:val="26"/>
          <w:lang w:val="hu-HU"/>
        </w:rPr>
        <w:tab/>
      </w:r>
      <w:r w:rsidRPr="00BD723A">
        <w:rPr>
          <w:rFonts w:asciiTheme="minorHAnsi" w:hAnsiTheme="minorHAnsi"/>
          <w:sz w:val="26"/>
          <w:szCs w:val="26"/>
          <w:lang w:val="hu-HU"/>
        </w:rPr>
        <w:tab/>
      </w:r>
      <w:r w:rsidRPr="00BD723A">
        <w:rPr>
          <w:rFonts w:asciiTheme="minorHAnsi" w:hAnsiTheme="minorHAnsi"/>
          <w:sz w:val="26"/>
          <w:szCs w:val="26"/>
          <w:lang w:val="hu-HU"/>
        </w:rPr>
        <w:tab/>
      </w:r>
      <w:r w:rsidRPr="00BD723A">
        <w:rPr>
          <w:rFonts w:asciiTheme="minorHAnsi" w:hAnsiTheme="minorHAnsi"/>
          <w:sz w:val="26"/>
          <w:szCs w:val="26"/>
          <w:lang w:val="hu-HU"/>
        </w:rPr>
        <w:tab/>
      </w:r>
      <w:r w:rsidR="00187CBD" w:rsidRPr="00BD723A">
        <w:rPr>
          <w:rFonts w:asciiTheme="minorHAnsi" w:hAnsiTheme="minorHAnsi"/>
          <w:sz w:val="26"/>
          <w:szCs w:val="26"/>
          <w:lang w:val="hu-HU"/>
        </w:rPr>
        <w:tab/>
      </w:r>
      <w:r w:rsidRPr="00BD723A">
        <w:rPr>
          <w:rFonts w:asciiTheme="minorHAnsi" w:hAnsiTheme="minorHAnsi"/>
          <w:sz w:val="26"/>
          <w:szCs w:val="26"/>
          <w:lang w:val="hu-HU"/>
        </w:rPr>
        <w:tab/>
        <w:t xml:space="preserve">       </w:t>
      </w:r>
      <w:r w:rsidR="00A04F4D" w:rsidRPr="00BD723A">
        <w:rPr>
          <w:rFonts w:asciiTheme="minorHAnsi" w:hAnsiTheme="minorHAnsi"/>
          <w:sz w:val="26"/>
          <w:szCs w:val="26"/>
          <w:lang w:val="hu-HU"/>
        </w:rPr>
        <w:t xml:space="preserve">      </w:t>
      </w:r>
    </w:p>
    <w:p w:rsidR="003371C3" w:rsidRPr="00BD723A" w:rsidRDefault="003371C3" w:rsidP="006A324A">
      <w:pPr>
        <w:pStyle w:val="List2"/>
        <w:ind w:left="0" w:firstLine="0"/>
        <w:jc w:val="both"/>
        <w:rPr>
          <w:rFonts w:asciiTheme="minorHAnsi" w:hAnsiTheme="minorHAnsi"/>
          <w:sz w:val="26"/>
          <w:szCs w:val="26"/>
          <w:lang w:val="hu-HU"/>
        </w:rPr>
      </w:pPr>
    </w:p>
    <w:p w:rsidR="006A324A" w:rsidRPr="00BD723A" w:rsidRDefault="006A324A" w:rsidP="006A324A">
      <w:pPr>
        <w:pStyle w:val="List2"/>
        <w:ind w:left="0" w:firstLine="0"/>
        <w:jc w:val="both"/>
        <w:rPr>
          <w:rFonts w:asciiTheme="minorHAnsi" w:hAnsiTheme="minorHAnsi"/>
          <w:sz w:val="26"/>
          <w:szCs w:val="26"/>
          <w:lang w:val="hu-HU"/>
        </w:rPr>
      </w:pPr>
    </w:p>
    <w:p w:rsidR="00617C88" w:rsidRPr="00BD723A" w:rsidRDefault="006A324A" w:rsidP="006A324A">
      <w:pPr>
        <w:jc w:val="both"/>
        <w:rPr>
          <w:rFonts w:asciiTheme="minorHAnsi" w:hAnsiTheme="minorHAnsi"/>
          <w:sz w:val="26"/>
          <w:szCs w:val="26"/>
        </w:rPr>
      </w:pPr>
      <w:r w:rsidRPr="00BD723A">
        <w:rPr>
          <w:rFonts w:asciiTheme="minorHAnsi" w:hAnsiTheme="minorHAnsi"/>
          <w:sz w:val="26"/>
          <w:szCs w:val="26"/>
        </w:rPr>
        <w:t>Responsabil contract,</w:t>
      </w:r>
    </w:p>
    <w:p w:rsidR="00562D67" w:rsidRPr="00BD723A" w:rsidRDefault="00957BAB" w:rsidP="00957BAB">
      <w:pPr>
        <w:jc w:val="both"/>
        <w:rPr>
          <w:rFonts w:asciiTheme="minorHAnsi" w:hAnsiTheme="minorHAnsi"/>
          <w:sz w:val="26"/>
          <w:szCs w:val="26"/>
          <w:lang w:val="hu-HU"/>
        </w:rPr>
      </w:pPr>
      <w:r w:rsidRPr="00BD723A">
        <w:rPr>
          <w:rFonts w:asciiTheme="minorHAnsi" w:hAnsiTheme="minorHAnsi"/>
          <w:sz w:val="26"/>
          <w:szCs w:val="26"/>
        </w:rPr>
        <w:t>Salamon Andrea</w:t>
      </w:r>
      <w:r w:rsidR="006A324A" w:rsidRPr="00BD723A">
        <w:rPr>
          <w:rFonts w:asciiTheme="minorHAnsi" w:hAnsiTheme="minorHAnsi"/>
          <w:sz w:val="26"/>
          <w:szCs w:val="26"/>
          <w:lang w:val="hu-HU"/>
        </w:rPr>
        <w:t xml:space="preserve"> </w:t>
      </w:r>
    </w:p>
    <w:p w:rsidR="007C6D7A" w:rsidRPr="00BD723A" w:rsidRDefault="007C6D7A">
      <w:pPr>
        <w:rPr>
          <w:rFonts w:asciiTheme="minorHAnsi" w:hAnsiTheme="minorHAnsi"/>
          <w:sz w:val="26"/>
          <w:szCs w:val="26"/>
          <w:lang w:val="hu-HU"/>
        </w:rPr>
      </w:pPr>
      <w:r w:rsidRPr="00BD723A">
        <w:rPr>
          <w:rFonts w:asciiTheme="minorHAnsi" w:hAnsiTheme="minorHAnsi"/>
          <w:sz w:val="26"/>
          <w:szCs w:val="26"/>
          <w:lang w:val="hu-HU"/>
        </w:rPr>
        <w:br w:type="page"/>
      </w:r>
    </w:p>
    <w:p w:rsidR="00C6377E" w:rsidRDefault="00BD723A" w:rsidP="00BD723A">
      <w:pPr>
        <w:jc w:val="both"/>
        <w:rPr>
          <w:rFonts w:asciiTheme="minorHAnsi" w:hAnsiTheme="minorHAnsi"/>
          <w:sz w:val="26"/>
          <w:szCs w:val="26"/>
          <w:lang w:val="it-IT"/>
        </w:rPr>
      </w:pPr>
      <w:r w:rsidRPr="00BD723A">
        <w:rPr>
          <w:rFonts w:asciiTheme="minorHAnsi" w:hAnsiTheme="minorHAnsi"/>
          <w:b/>
          <w:sz w:val="26"/>
          <w:szCs w:val="26"/>
        </w:rPr>
        <w:lastRenderedPageBreak/>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sz w:val="26"/>
          <w:szCs w:val="26"/>
        </w:rPr>
        <w:t>A</w:t>
      </w:r>
      <w:r w:rsidRPr="00BD723A">
        <w:rPr>
          <w:rFonts w:asciiTheme="minorHAnsi" w:hAnsiTheme="minorHAnsi"/>
          <w:sz w:val="26"/>
          <w:szCs w:val="26"/>
          <w:lang w:val="it-IT"/>
        </w:rPr>
        <w:t>nexa nr. 1 la contractul de cooperare nr. ______/20</w:t>
      </w:r>
      <w:r w:rsidR="00FB7C1E">
        <w:rPr>
          <w:rFonts w:asciiTheme="minorHAnsi" w:hAnsiTheme="minorHAnsi"/>
          <w:sz w:val="26"/>
          <w:szCs w:val="26"/>
          <w:lang w:val="it-IT"/>
        </w:rPr>
        <w:t>20</w:t>
      </w:r>
    </w:p>
    <w:p w:rsidR="00C6377E" w:rsidRDefault="00C6377E" w:rsidP="00BD723A">
      <w:pPr>
        <w:jc w:val="both"/>
        <w:rPr>
          <w:rFonts w:asciiTheme="minorHAnsi" w:hAnsiTheme="minorHAnsi"/>
          <w:sz w:val="26"/>
          <w:szCs w:val="26"/>
          <w:lang w:val="it-IT"/>
        </w:rPr>
      </w:pPr>
    </w:p>
    <w:p w:rsidR="00C6377E" w:rsidRPr="00C6377E" w:rsidRDefault="00C6377E" w:rsidP="00BD723A">
      <w:pPr>
        <w:jc w:val="both"/>
        <w:rPr>
          <w:rFonts w:asciiTheme="minorHAnsi" w:hAnsiTheme="minorHAnsi"/>
          <w:sz w:val="26"/>
          <w:szCs w:val="26"/>
          <w:lang w:val="it-IT"/>
        </w:rPr>
      </w:pPr>
    </w:p>
    <w:p w:rsidR="00BD723A" w:rsidRPr="00BD723A" w:rsidRDefault="00BD723A" w:rsidP="00BD723A">
      <w:pPr>
        <w:jc w:val="center"/>
        <w:rPr>
          <w:rFonts w:asciiTheme="minorHAnsi" w:hAnsiTheme="minorHAnsi"/>
          <w:b/>
          <w:sz w:val="26"/>
          <w:szCs w:val="26"/>
        </w:rPr>
      </w:pPr>
      <w:r w:rsidRPr="00BD723A">
        <w:rPr>
          <w:rFonts w:asciiTheme="minorHAnsi" w:hAnsiTheme="minorHAnsi"/>
          <w:b/>
          <w:sz w:val="26"/>
          <w:szCs w:val="26"/>
        </w:rPr>
        <w:t xml:space="preserve">      Obligaţii privind promovarea programelor cofinanțate de către Consiliul </w:t>
      </w:r>
    </w:p>
    <w:p w:rsidR="00BD723A" w:rsidRPr="00BD723A" w:rsidRDefault="00BD723A" w:rsidP="00BD723A">
      <w:pPr>
        <w:jc w:val="center"/>
        <w:rPr>
          <w:rFonts w:asciiTheme="minorHAnsi" w:hAnsiTheme="minorHAnsi"/>
          <w:sz w:val="26"/>
          <w:szCs w:val="26"/>
        </w:rPr>
      </w:pPr>
      <w:r w:rsidRPr="00BD723A">
        <w:rPr>
          <w:rFonts w:asciiTheme="minorHAnsi" w:hAnsiTheme="minorHAnsi"/>
          <w:b/>
          <w:sz w:val="26"/>
          <w:szCs w:val="26"/>
        </w:rPr>
        <w:t>Județean Harghita</w:t>
      </w:r>
    </w:p>
    <w:p w:rsidR="00C6377E" w:rsidRPr="00BD723A" w:rsidRDefault="00C6377E" w:rsidP="00BD723A">
      <w:pPr>
        <w:jc w:val="both"/>
        <w:rPr>
          <w:rFonts w:asciiTheme="minorHAnsi" w:hAnsiTheme="minorHAnsi"/>
          <w:sz w:val="26"/>
          <w:szCs w:val="26"/>
        </w:rPr>
      </w:pPr>
    </w:p>
    <w:p w:rsidR="00BD723A" w:rsidRPr="00BD723A" w:rsidRDefault="00BD723A" w:rsidP="00BD723A">
      <w:pPr>
        <w:jc w:val="both"/>
        <w:rPr>
          <w:rFonts w:asciiTheme="minorHAnsi" w:hAnsiTheme="minorHAnsi"/>
          <w:sz w:val="26"/>
          <w:szCs w:val="26"/>
        </w:rPr>
      </w:pPr>
      <w:r w:rsidRPr="00BD723A">
        <w:rPr>
          <w:rFonts w:asciiTheme="minorHAnsi" w:hAnsiTheme="minorHAnsi"/>
          <w:sz w:val="26"/>
          <w:szCs w:val="26"/>
        </w:rPr>
        <w:t>În vederea promovării corespunzătoare a programelor cofinanţate de către Consiliul Judeţean Harghita, se vor respecta următoarele condiţii:</w:t>
      </w:r>
    </w:p>
    <w:p w:rsidR="00BD723A" w:rsidRPr="00BD723A" w:rsidRDefault="00BD723A" w:rsidP="00BD723A">
      <w:pPr>
        <w:jc w:val="both"/>
        <w:rPr>
          <w:rFonts w:asciiTheme="minorHAnsi" w:hAnsiTheme="minorHAnsi"/>
          <w:sz w:val="26"/>
          <w:szCs w:val="26"/>
        </w:rPr>
      </w:pP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Beneficiarul va prezenta numele și logoul Consiliului Județean Harghita în calitate de finanțator/</w:t>
      </w:r>
      <w:proofErr w:type="spellStart"/>
      <w:r w:rsidRPr="00BD723A">
        <w:rPr>
          <w:rFonts w:asciiTheme="minorHAnsi" w:hAnsiTheme="minorHAnsi"/>
          <w:sz w:val="26"/>
          <w:szCs w:val="26"/>
        </w:rPr>
        <w:t>támogató</w:t>
      </w:r>
      <w:proofErr w:type="spellEnd"/>
      <w:r w:rsidRPr="00BD723A">
        <w:rPr>
          <w:rFonts w:asciiTheme="minorHAnsi" w:hAnsiTheme="minorHAnsi"/>
          <w:sz w:val="26"/>
          <w:szCs w:val="26"/>
        </w:rPr>
        <w:t xml:space="preserve"> pe toate materialele electronice și tipărite ale programului, destinate marelui public – invitații, afișe, cataloage, broșuri, etc.</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trimite Compartimentului de identitate vizuală al Consiliului Județean Harghita toate materialele de promovare în format electronic, pentru verificare, cu cel puțin 10 zile înaintea începerii evenimentului. </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înainta programul evenimentului, pentru verificare Compartimentului de implementare programe al Consiliului Județean Harghita, cu cel puțin 10 zile înaintea începerii acestuia. </w:t>
      </w:r>
    </w:p>
    <w:p w:rsidR="00BD723A" w:rsidRPr="00BD723A" w:rsidRDefault="00BD723A" w:rsidP="00BD723A">
      <w:pPr>
        <w:numPr>
          <w:ilvl w:val="0"/>
          <w:numId w:val="17"/>
        </w:numPr>
        <w:ind w:left="567" w:hanging="567"/>
        <w:jc w:val="both"/>
        <w:rPr>
          <w:rFonts w:asciiTheme="minorHAnsi" w:hAnsiTheme="minorHAnsi"/>
          <w:sz w:val="26"/>
          <w:szCs w:val="26"/>
          <w:lang w:val="hu-HU"/>
        </w:rPr>
      </w:pPr>
      <w:r w:rsidRPr="00BD723A">
        <w:rPr>
          <w:rFonts w:asciiTheme="minorHAnsi" w:hAnsiTheme="minorHAnsi"/>
          <w:sz w:val="26"/>
          <w:szCs w:val="26"/>
        </w:rPr>
        <w:t xml:space="preserve">În cazul acordării unui sprijin financiar ce depășește suma de 5000 de lei, beneficiarul va organiza conferință de presă cu 5-6 zile înaintea începerii evenimentului, unde va invita obligatoriu reprezentantul/reprezentanții Consiliului Județean Harghita și va expune </w:t>
      </w:r>
      <w:proofErr w:type="spellStart"/>
      <w:r w:rsidRPr="00BD723A">
        <w:rPr>
          <w:rFonts w:asciiTheme="minorHAnsi" w:hAnsiTheme="minorHAnsi"/>
          <w:sz w:val="26"/>
          <w:szCs w:val="26"/>
        </w:rPr>
        <w:t>roll-up-ul</w:t>
      </w:r>
      <w:proofErr w:type="spellEnd"/>
      <w:r w:rsidRPr="00BD723A">
        <w:rPr>
          <w:rFonts w:asciiTheme="minorHAnsi" w:hAnsiTheme="minorHAnsi"/>
          <w:sz w:val="26"/>
          <w:szCs w:val="26"/>
        </w:rPr>
        <w:t xml:space="preserve"> Consiliului Județean Harghita în timpul conferinței de presă. </w:t>
      </w:r>
      <w:r w:rsidRPr="00BD723A">
        <w:rPr>
          <w:rFonts w:asciiTheme="minorHAnsi" w:hAnsiTheme="minorHAnsi"/>
          <w:sz w:val="26"/>
          <w:szCs w:val="26"/>
          <w:lang w:val="hu-HU"/>
        </w:rPr>
        <w:t xml:space="preserve">Vă rugăm să ne trimiteți cu 10 zile înainte de conferință pe e-mailul </w:t>
      </w:r>
      <w:r w:rsidR="008E1C0C">
        <w:fldChar w:fldCharType="begin"/>
      </w:r>
      <w:r w:rsidR="008E1C0C">
        <w:instrText xml:space="preserve"> HYPERLINK "mailto:esemenyek@hargitamegye.ro" </w:instrText>
      </w:r>
      <w:r w:rsidR="008E1C0C">
        <w:fldChar w:fldCharType="separate"/>
      </w:r>
      <w:r w:rsidRPr="00BD723A">
        <w:rPr>
          <w:rStyle w:val="Hyperlink"/>
          <w:rFonts w:asciiTheme="minorHAnsi" w:hAnsiTheme="minorHAnsi"/>
          <w:sz w:val="26"/>
          <w:szCs w:val="26"/>
          <w:lang w:val="hu-HU"/>
        </w:rPr>
        <w:t>esemenyek@hargitamegye.ro</w:t>
      </w:r>
      <w:r w:rsidR="008E1C0C">
        <w:rPr>
          <w:rStyle w:val="Hyperlink"/>
          <w:rFonts w:asciiTheme="minorHAnsi" w:hAnsiTheme="minorHAnsi"/>
          <w:sz w:val="26"/>
          <w:szCs w:val="26"/>
          <w:lang w:val="hu-HU"/>
        </w:rPr>
        <w:fldChar w:fldCharType="end"/>
      </w:r>
      <w:r w:rsidRPr="00BD723A">
        <w:rPr>
          <w:rFonts w:asciiTheme="minorHAnsi" w:hAnsiTheme="minorHAnsi"/>
          <w:sz w:val="26"/>
          <w:szCs w:val="26"/>
          <w:lang w:val="hu-HU"/>
        </w:rPr>
        <w:t xml:space="preserve"> /</w:t>
      </w:r>
      <w:r w:rsidR="008E1C0C">
        <w:fldChar w:fldCharType="begin"/>
      </w:r>
      <w:r w:rsidR="008E1C0C">
        <w:instrText xml:space="preserve"> HYPERLINK "mailto:evenimente@judetulharghita.ro" </w:instrText>
      </w:r>
      <w:r w:rsidR="008E1C0C">
        <w:fldChar w:fldCharType="separate"/>
      </w:r>
      <w:r w:rsidRPr="00BD723A">
        <w:rPr>
          <w:rStyle w:val="Hyperlink"/>
          <w:rFonts w:asciiTheme="minorHAnsi" w:hAnsiTheme="minorHAnsi"/>
          <w:sz w:val="26"/>
          <w:szCs w:val="26"/>
          <w:lang w:val="hu-HU"/>
        </w:rPr>
        <w:t>evenimente@judetulharghita.ro</w:t>
      </w:r>
      <w:r w:rsidR="008E1C0C">
        <w:rPr>
          <w:rStyle w:val="Hyperlink"/>
          <w:rFonts w:asciiTheme="minorHAnsi" w:hAnsiTheme="minorHAnsi"/>
          <w:sz w:val="26"/>
          <w:szCs w:val="26"/>
          <w:lang w:val="hu-HU"/>
        </w:rPr>
        <w:fldChar w:fldCharType="end"/>
      </w:r>
      <w:r w:rsidRPr="00BD723A">
        <w:rPr>
          <w:rFonts w:asciiTheme="minorHAnsi" w:hAnsiTheme="minorHAnsi"/>
          <w:sz w:val="26"/>
          <w:szCs w:val="26"/>
          <w:lang w:val="hu-HU"/>
        </w:rPr>
        <w:t xml:space="preserve"> pentru verificare de identitate vizuală, materialele ce urmează să fie distribuite presei pe parcursul conferinței.</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elabora și va transmite spre publicare comunicate și materiale de presă cu cel puțin 3 zile înaintea începerii evenimentului, în care Consiliul Județean Harghita va apărea ca coorganizator. </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În vederea participării la evenimentele programului a președintelui, vicepreședinților sau consilierilor Consiliului Județean Harghita, beneficiarul va transmite Direcției generale programe, proiecte și achiziții publice, cu cel puțin 5 zile înaintea începerii evenimentului o invitație, în care va fi precizată data, ora și locul desfășurării evenimentului.</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În vederea participării la evenimentele programului a reprezentanţilor presei, beneficiarul va transmite către aceştia, cu cel puțin 5 zile înaintea începerii evenimentului o invitație, în care va fi precizată data, ora și locul desfășurării evenimentului.</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Prin grija beneficiarului, pe tot parcursul derulării evenimentelor identitatea Consiliului Județean Harghita va fi reprezentată prin bannere, </w:t>
      </w:r>
      <w:proofErr w:type="spellStart"/>
      <w:r w:rsidRPr="00BD723A">
        <w:rPr>
          <w:rFonts w:asciiTheme="minorHAnsi" w:hAnsiTheme="minorHAnsi"/>
          <w:sz w:val="26"/>
          <w:szCs w:val="26"/>
        </w:rPr>
        <w:t>roll-up-uri</w:t>
      </w:r>
      <w:proofErr w:type="spellEnd"/>
      <w:r w:rsidRPr="00BD723A">
        <w:rPr>
          <w:rFonts w:asciiTheme="minorHAnsi" w:hAnsiTheme="minorHAnsi"/>
          <w:sz w:val="26"/>
          <w:szCs w:val="26"/>
        </w:rPr>
        <w:t xml:space="preserve"> expuse în locuri vizibile. Bannerele şi </w:t>
      </w:r>
      <w:proofErr w:type="spellStart"/>
      <w:r w:rsidRPr="00BD723A">
        <w:rPr>
          <w:rFonts w:asciiTheme="minorHAnsi" w:hAnsiTheme="minorHAnsi"/>
          <w:sz w:val="26"/>
          <w:szCs w:val="26"/>
        </w:rPr>
        <w:t>roll-up-urile</w:t>
      </w:r>
      <w:proofErr w:type="spellEnd"/>
      <w:r w:rsidRPr="00BD723A">
        <w:rPr>
          <w:rFonts w:asciiTheme="minorHAnsi" w:hAnsiTheme="minorHAnsi"/>
          <w:sz w:val="26"/>
          <w:szCs w:val="26"/>
        </w:rPr>
        <w:t xml:space="preserve"> vor putea fi procurate de la birourile teritoriale ale Consiliului </w:t>
      </w:r>
      <w:r w:rsidRPr="00BD723A">
        <w:rPr>
          <w:rFonts w:asciiTheme="minorHAnsi" w:hAnsiTheme="minorHAnsi"/>
          <w:sz w:val="26"/>
          <w:szCs w:val="26"/>
        </w:rPr>
        <w:lastRenderedPageBreak/>
        <w:t xml:space="preserve">Judeţean Harghita. Bannerele şi </w:t>
      </w:r>
      <w:proofErr w:type="spellStart"/>
      <w:r w:rsidRPr="00BD723A">
        <w:rPr>
          <w:rFonts w:asciiTheme="minorHAnsi" w:hAnsiTheme="minorHAnsi"/>
          <w:sz w:val="26"/>
          <w:szCs w:val="26"/>
        </w:rPr>
        <w:t>Roll-up-urile</w:t>
      </w:r>
      <w:proofErr w:type="spellEnd"/>
      <w:r w:rsidRPr="00BD723A">
        <w:rPr>
          <w:rFonts w:asciiTheme="minorHAnsi" w:hAnsiTheme="minorHAnsi"/>
          <w:sz w:val="26"/>
          <w:szCs w:val="26"/>
        </w:rPr>
        <w:t>, asemenea reprezentării logoului Consiliului Judeţean Harghita pe materialele de publicitate, vor fi reprezentate proporţional cu suma acordată de Consiliul Judeţean Harghita desfăşurării programului, reflectând raportul între bugetul total al evenimentului şi suma atribuită de către Consiliul Judeţean Harghita.</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 În cursul evenimentelor beneficiarul va accentua calitatea de coorganizator/</w:t>
      </w:r>
      <w:proofErr w:type="spellStart"/>
      <w:r w:rsidRPr="00BD723A">
        <w:rPr>
          <w:rFonts w:asciiTheme="minorHAnsi" w:hAnsiTheme="minorHAnsi"/>
          <w:sz w:val="26"/>
          <w:szCs w:val="26"/>
        </w:rPr>
        <w:t>társszervező</w:t>
      </w:r>
      <w:proofErr w:type="spellEnd"/>
      <w:r w:rsidRPr="00BD723A">
        <w:rPr>
          <w:rFonts w:asciiTheme="minorHAnsi" w:hAnsiTheme="minorHAnsi"/>
          <w:sz w:val="26"/>
          <w:szCs w:val="26"/>
        </w:rPr>
        <w:t xml:space="preserve"> a Consiliului Județean Harghita prin moderator, narator, etc. Finanţatorii evenimentului vor fi enumeraţi în ordinea cuantumului finanţărilor acordate.</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 Imediat după desfășurarea evenimentelor, beneficiarul va elabora și va transmite spre publicare comunicate și materiale de presă (cu fotografii), în care Consiliul Județean Harghita va apărea ca finanțator.</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După încheierea contractului de finanțare beneficiarul va crea o pagină de </w:t>
      </w:r>
      <w:proofErr w:type="spellStart"/>
      <w:r w:rsidRPr="00BD723A">
        <w:rPr>
          <w:rFonts w:asciiTheme="minorHAnsi" w:hAnsiTheme="minorHAnsi"/>
          <w:sz w:val="26"/>
          <w:szCs w:val="26"/>
        </w:rPr>
        <w:t>facebook</w:t>
      </w:r>
      <w:proofErr w:type="spellEnd"/>
      <w:r w:rsidRPr="00BD723A">
        <w:rPr>
          <w:rFonts w:asciiTheme="minorHAnsi" w:hAnsiTheme="minorHAnsi"/>
          <w:sz w:val="26"/>
          <w:szCs w:val="26"/>
        </w:rPr>
        <w:t xml:space="preserve"> pentru programul sprijinit, în care Consiliul Județean Harghita va apărea ca finanțator/</w:t>
      </w:r>
      <w:proofErr w:type="spellStart"/>
      <w:r w:rsidRPr="00BD723A">
        <w:rPr>
          <w:rFonts w:asciiTheme="minorHAnsi" w:hAnsiTheme="minorHAnsi"/>
          <w:sz w:val="26"/>
          <w:szCs w:val="26"/>
        </w:rPr>
        <w:t>támogató</w:t>
      </w:r>
      <w:proofErr w:type="spellEnd"/>
      <w:r w:rsidRPr="00BD723A">
        <w:rPr>
          <w:rFonts w:asciiTheme="minorHAnsi" w:hAnsiTheme="minorHAnsi"/>
          <w:sz w:val="26"/>
          <w:szCs w:val="26"/>
        </w:rPr>
        <w:t>.</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 Pe parcursul desfășurării evenimentelor, beneficiarul va realiza un film promoțional privind programul, în care Consiliul Județean Harghita va apărea ca finanțator/</w:t>
      </w:r>
      <w:proofErr w:type="spellStart"/>
      <w:r w:rsidRPr="00BD723A">
        <w:rPr>
          <w:rFonts w:asciiTheme="minorHAnsi" w:hAnsiTheme="minorHAnsi"/>
          <w:sz w:val="26"/>
          <w:szCs w:val="26"/>
        </w:rPr>
        <w:t>támogató</w:t>
      </w:r>
      <w:proofErr w:type="spellEnd"/>
      <w:r w:rsidRPr="00BD723A">
        <w:rPr>
          <w:rFonts w:asciiTheme="minorHAnsi" w:hAnsiTheme="minorHAnsi"/>
          <w:sz w:val="26"/>
          <w:szCs w:val="26"/>
        </w:rPr>
        <w:t>.</w:t>
      </w:r>
    </w:p>
    <w:p w:rsidR="007C6D7A" w:rsidRPr="00BD723A" w:rsidRDefault="007C6D7A" w:rsidP="007C6D7A">
      <w:pPr>
        <w:pStyle w:val="ListParagraph"/>
        <w:spacing w:after="0"/>
        <w:ind w:left="0"/>
        <w:jc w:val="both"/>
        <w:rPr>
          <w:rFonts w:asciiTheme="minorHAnsi" w:hAnsiTheme="minorHAnsi"/>
          <w:sz w:val="26"/>
          <w:szCs w:val="26"/>
        </w:rPr>
      </w:pPr>
    </w:p>
    <w:p w:rsidR="00BD723A" w:rsidRPr="00BD723A" w:rsidRDefault="00BD723A" w:rsidP="00BD723A">
      <w:pPr>
        <w:pStyle w:val="List2"/>
        <w:ind w:left="0" w:firstLine="0"/>
        <w:jc w:val="both"/>
        <w:rPr>
          <w:rFonts w:asciiTheme="minorHAnsi" w:hAnsiTheme="minorHAnsi"/>
          <w:b/>
          <w:sz w:val="26"/>
          <w:szCs w:val="26"/>
          <w:lang w:val="ro-RO"/>
        </w:rPr>
      </w:pPr>
      <w:r w:rsidRPr="00BD723A">
        <w:rPr>
          <w:rFonts w:asciiTheme="minorHAnsi" w:hAnsiTheme="minorHAnsi"/>
          <w:b/>
          <w:sz w:val="26"/>
          <w:szCs w:val="26"/>
          <w:lang w:val="ro-RO"/>
        </w:rPr>
        <w:t>Consiliul Judeţean Harghita</w:t>
      </w:r>
      <w:r w:rsidRPr="00BD723A">
        <w:rPr>
          <w:rFonts w:asciiTheme="minorHAnsi" w:hAnsiTheme="minorHAnsi"/>
          <w:b/>
          <w:sz w:val="26"/>
          <w:szCs w:val="26"/>
          <w:lang w:val="ro-RO"/>
        </w:rPr>
        <w:tab/>
        <w:t xml:space="preserve">         </w:t>
      </w:r>
      <w:r w:rsidRPr="00BD723A">
        <w:rPr>
          <w:rFonts w:asciiTheme="minorHAnsi" w:hAnsiTheme="minorHAnsi"/>
          <w:b/>
          <w:sz w:val="26"/>
          <w:szCs w:val="26"/>
          <w:lang w:val="ro-RO"/>
        </w:rPr>
        <w:tab/>
      </w:r>
      <w:r w:rsidRPr="00BD723A">
        <w:rPr>
          <w:rFonts w:asciiTheme="minorHAnsi" w:hAnsiTheme="minorHAnsi"/>
          <w:b/>
          <w:sz w:val="26"/>
          <w:szCs w:val="26"/>
          <w:lang w:val="ro-RO"/>
        </w:rPr>
        <w:tab/>
      </w:r>
      <w:r w:rsidR="00D907D7">
        <w:rPr>
          <w:rFonts w:asciiTheme="minorHAnsi" w:hAnsiTheme="minorHAnsi"/>
          <w:b/>
          <w:sz w:val="26"/>
          <w:szCs w:val="26"/>
          <w:lang w:val="ro-RO"/>
        </w:rPr>
        <w:tab/>
        <w:t>Municipiul Miercurea Ciuc</w:t>
      </w:r>
    </w:p>
    <w:p w:rsidR="00D907D7" w:rsidRPr="00BD723A" w:rsidRDefault="00D907D7" w:rsidP="00D907D7">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VICEPREŞEDINTE,</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Pr>
          <w:rFonts w:asciiTheme="minorHAnsi" w:hAnsiTheme="minorHAnsi"/>
          <w:sz w:val="26"/>
          <w:szCs w:val="26"/>
          <w:lang w:val="ro-RO"/>
        </w:rPr>
        <w:tab/>
        <w:t xml:space="preserve">            PRIMAR,</w:t>
      </w:r>
    </w:p>
    <w:p w:rsidR="00D907D7" w:rsidRDefault="00D907D7" w:rsidP="00D907D7">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w:t>
      </w:r>
      <w:proofErr w:type="spellStart"/>
      <w:r w:rsidRPr="00BD723A">
        <w:rPr>
          <w:rFonts w:asciiTheme="minorHAnsi" w:hAnsiTheme="minorHAnsi"/>
          <w:sz w:val="26"/>
          <w:szCs w:val="26"/>
          <w:lang w:val="ro-RO"/>
        </w:rPr>
        <w:t>Bíró</w:t>
      </w:r>
      <w:proofErr w:type="spellEnd"/>
      <w:r w:rsidRPr="00BD723A">
        <w:rPr>
          <w:rFonts w:asciiTheme="minorHAnsi" w:hAnsiTheme="minorHAnsi"/>
          <w:sz w:val="26"/>
          <w:szCs w:val="26"/>
          <w:lang w:val="ro-RO"/>
        </w:rPr>
        <w:t xml:space="preserve"> Barna Botond</w:t>
      </w:r>
      <w:r w:rsidRPr="00BD723A">
        <w:rPr>
          <w:rFonts w:asciiTheme="minorHAnsi" w:hAnsiTheme="minorHAnsi"/>
          <w:sz w:val="26"/>
          <w:szCs w:val="26"/>
          <w:lang w:val="ro-RO"/>
        </w:rPr>
        <w:tab/>
      </w:r>
      <w:r>
        <w:rPr>
          <w:rFonts w:asciiTheme="minorHAnsi" w:hAnsiTheme="minorHAnsi"/>
          <w:sz w:val="26"/>
          <w:szCs w:val="26"/>
          <w:lang w:val="ro-RO"/>
        </w:rPr>
        <w:tab/>
      </w:r>
      <w:r>
        <w:rPr>
          <w:rFonts w:asciiTheme="minorHAnsi" w:hAnsiTheme="minorHAnsi"/>
          <w:sz w:val="26"/>
          <w:szCs w:val="26"/>
          <w:lang w:val="ro-RO"/>
        </w:rPr>
        <w:tab/>
      </w:r>
      <w:r>
        <w:rPr>
          <w:rFonts w:asciiTheme="minorHAnsi" w:hAnsiTheme="minorHAnsi"/>
          <w:sz w:val="26"/>
          <w:szCs w:val="26"/>
          <w:lang w:val="ro-RO"/>
        </w:rPr>
        <w:tab/>
      </w:r>
      <w:r>
        <w:rPr>
          <w:rFonts w:asciiTheme="minorHAnsi" w:hAnsiTheme="minorHAnsi"/>
          <w:sz w:val="26"/>
          <w:szCs w:val="26"/>
          <w:lang w:val="ro-RO"/>
        </w:rPr>
        <w:tab/>
      </w:r>
      <w:r>
        <w:rPr>
          <w:rFonts w:asciiTheme="minorHAnsi" w:hAnsiTheme="minorHAnsi"/>
          <w:sz w:val="26"/>
          <w:szCs w:val="26"/>
          <w:lang w:val="ro-RO"/>
        </w:rPr>
        <w:tab/>
      </w:r>
      <w:proofErr w:type="spellStart"/>
      <w:r>
        <w:rPr>
          <w:rFonts w:asciiTheme="minorHAnsi" w:hAnsiTheme="minorHAnsi"/>
          <w:sz w:val="26"/>
          <w:szCs w:val="26"/>
          <w:lang w:val="ro-RO"/>
        </w:rPr>
        <w:t>Ráduly</w:t>
      </w:r>
      <w:proofErr w:type="spellEnd"/>
      <w:r>
        <w:rPr>
          <w:rFonts w:asciiTheme="minorHAnsi" w:hAnsiTheme="minorHAnsi"/>
          <w:sz w:val="26"/>
          <w:szCs w:val="26"/>
          <w:lang w:val="ro-RO"/>
        </w:rPr>
        <w:t xml:space="preserve"> Róbert Kálmán</w:t>
      </w:r>
    </w:p>
    <w:p w:rsidR="00C6377E" w:rsidRDefault="00C6377E" w:rsidP="007C6D7A">
      <w:pPr>
        <w:pStyle w:val="List2"/>
        <w:ind w:left="-142" w:firstLine="0"/>
        <w:jc w:val="both"/>
        <w:rPr>
          <w:rFonts w:asciiTheme="minorHAnsi" w:hAnsiTheme="minorHAnsi"/>
          <w:sz w:val="26"/>
          <w:szCs w:val="26"/>
          <w:lang w:val="ro-RO"/>
        </w:rPr>
      </w:pPr>
    </w:p>
    <w:p w:rsidR="007C6D7A" w:rsidRPr="00BD723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 xml:space="preserve">Direcţia </w:t>
      </w:r>
      <w:r w:rsidRPr="00BD723A">
        <w:rPr>
          <w:rFonts w:asciiTheme="minorHAnsi" w:hAnsiTheme="minorHAnsi"/>
          <w:snapToGrid w:val="0"/>
          <w:sz w:val="26"/>
          <w:szCs w:val="26"/>
          <w:lang w:val="ro-RO"/>
        </w:rPr>
        <w:t xml:space="preserve">generală programe, proiecte </w:t>
      </w:r>
    </w:p>
    <w:p w:rsidR="007C6D7A" w:rsidRPr="00BD723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napToGrid w:val="0"/>
          <w:sz w:val="26"/>
          <w:szCs w:val="26"/>
          <w:lang w:val="ro-RO"/>
        </w:rPr>
        <w:t>și achiziții publice</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p>
    <w:p w:rsidR="007C6D7A" w:rsidRPr="00BD723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Director general</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p>
    <w:p w:rsidR="007C6D7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Zonda Erika</w:t>
      </w:r>
    </w:p>
    <w:p w:rsidR="00B86E70" w:rsidRDefault="00B86E70" w:rsidP="007C6D7A">
      <w:pPr>
        <w:pStyle w:val="List2"/>
        <w:ind w:left="-142" w:right="-180" w:firstLine="0"/>
        <w:jc w:val="both"/>
        <w:rPr>
          <w:rFonts w:asciiTheme="minorHAnsi" w:hAnsiTheme="minorHAnsi"/>
          <w:sz w:val="26"/>
          <w:szCs w:val="26"/>
          <w:lang w:val="ro-RO"/>
        </w:rPr>
      </w:pPr>
    </w:p>
    <w:p w:rsidR="007C6D7A" w:rsidRPr="00BD723A" w:rsidRDefault="00BD723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Responsabil contract</w:t>
      </w:r>
    </w:p>
    <w:p w:rsidR="007C6D7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 xml:space="preserve"> Salamon </w:t>
      </w:r>
      <w:r w:rsidR="00BD723A" w:rsidRPr="00BD723A">
        <w:rPr>
          <w:rFonts w:asciiTheme="minorHAnsi" w:hAnsiTheme="minorHAnsi"/>
          <w:sz w:val="26"/>
          <w:szCs w:val="26"/>
          <w:lang w:val="ro-RO"/>
        </w:rPr>
        <w:t>Andrea</w:t>
      </w:r>
    </w:p>
    <w:p w:rsidR="00DA7C15" w:rsidRDefault="00DA7C15" w:rsidP="00DA7C15">
      <w:pPr>
        <w:pBdr>
          <w:top w:val="single" w:sz="4" w:space="1" w:color="auto"/>
        </w:pBdr>
        <w:jc w:val="both"/>
        <w:outlineLvl w:val="0"/>
        <w:rPr>
          <w:rFonts w:ascii="Calibri" w:hAnsi="Calibri"/>
          <w:sz w:val="26"/>
          <w:szCs w:val="26"/>
        </w:rPr>
      </w:pPr>
    </w:p>
    <w:p w:rsidR="00DA7C15" w:rsidRPr="00BE00DE" w:rsidRDefault="00DA7C15" w:rsidP="00DA7C15">
      <w:pPr>
        <w:pBdr>
          <w:top w:val="single" w:sz="4" w:space="1" w:color="auto"/>
        </w:pBdr>
        <w:jc w:val="both"/>
        <w:outlineLvl w:val="0"/>
        <w:rPr>
          <w:rFonts w:ascii="Calibri" w:hAnsi="Calibri"/>
          <w:sz w:val="26"/>
          <w:szCs w:val="26"/>
        </w:rPr>
      </w:pPr>
      <w:r w:rsidRPr="00BE00DE">
        <w:rPr>
          <w:rFonts w:ascii="Calibri" w:hAnsi="Calibri"/>
          <w:sz w:val="26"/>
          <w:szCs w:val="26"/>
        </w:rPr>
        <w:t>______________, ___________ 20</w:t>
      </w:r>
      <w:r w:rsidR="00FB7C1E">
        <w:rPr>
          <w:rFonts w:ascii="Calibri" w:hAnsi="Calibri"/>
          <w:sz w:val="26"/>
          <w:szCs w:val="26"/>
        </w:rPr>
        <w:t>20</w:t>
      </w:r>
      <w:bookmarkStart w:id="0" w:name="_GoBack"/>
      <w:bookmarkEnd w:id="0"/>
    </w:p>
    <w:p w:rsidR="00DA7C15" w:rsidRPr="000F403D" w:rsidRDefault="00DA7C15" w:rsidP="00DA7C15">
      <w:pPr>
        <w:jc w:val="both"/>
        <w:outlineLvl w:val="0"/>
        <w:rPr>
          <w:rFonts w:ascii="Calibri" w:hAnsi="Calibri"/>
          <w:sz w:val="26"/>
          <w:szCs w:val="26"/>
        </w:rPr>
      </w:pPr>
    </w:p>
    <w:p w:rsidR="00DA7C15" w:rsidRPr="000F403D" w:rsidRDefault="00DA7C15" w:rsidP="00DA7C15">
      <w:pPr>
        <w:jc w:val="both"/>
        <w:rPr>
          <w:rFonts w:ascii="Calibri" w:hAnsi="Calibri"/>
          <w:b/>
          <w:caps/>
          <w:color w:val="000000"/>
          <w:sz w:val="26"/>
          <w:szCs w:val="26"/>
        </w:rPr>
      </w:pPr>
      <w:r w:rsidRPr="00904DA1">
        <w:rPr>
          <w:rFonts w:ascii="Calibri" w:hAnsi="Calibri"/>
          <w:b/>
          <w:color w:val="000000"/>
          <w:sz w:val="26"/>
          <w:szCs w:val="26"/>
        </w:rPr>
        <w:t xml:space="preserve">   PREŞEDINTE</w:t>
      </w:r>
      <w:r w:rsidRPr="000F403D">
        <w:rPr>
          <w:rFonts w:ascii="Calibri" w:hAnsi="Calibri"/>
          <w:b/>
          <w:color w:val="000000"/>
          <w:sz w:val="26"/>
          <w:szCs w:val="26"/>
        </w:rPr>
        <w:t xml:space="preserve"> </w:t>
      </w:r>
      <w:r>
        <w:rPr>
          <w:rFonts w:ascii="Calibri" w:hAnsi="Calibri"/>
          <w:b/>
          <w:color w:val="000000"/>
          <w:sz w:val="26"/>
          <w:szCs w:val="26"/>
        </w:rPr>
        <w:tab/>
      </w:r>
      <w:r>
        <w:rPr>
          <w:rFonts w:ascii="Calibri" w:hAnsi="Calibri"/>
          <w:b/>
          <w:color w:val="000000"/>
          <w:sz w:val="26"/>
          <w:szCs w:val="26"/>
        </w:rPr>
        <w:tab/>
      </w:r>
      <w:r w:rsidRPr="000F403D">
        <w:rPr>
          <w:rFonts w:ascii="Calibri" w:hAnsi="Calibri"/>
          <w:b/>
          <w:color w:val="000000"/>
          <w:sz w:val="26"/>
          <w:szCs w:val="26"/>
        </w:rPr>
        <w:t>VICEPREŞEDINTE</w:t>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Pr>
          <w:rFonts w:ascii="Calibri" w:hAnsi="Calibri"/>
          <w:b/>
          <w:sz w:val="26"/>
          <w:szCs w:val="26"/>
        </w:rPr>
        <w:t xml:space="preserve">       </w:t>
      </w:r>
      <w:r w:rsidRPr="000F403D">
        <w:rPr>
          <w:rFonts w:ascii="Calibri" w:hAnsi="Calibri"/>
          <w:b/>
          <w:sz w:val="26"/>
          <w:szCs w:val="26"/>
        </w:rPr>
        <w:t>DIRECTOR GENERAL</w:t>
      </w:r>
    </w:p>
    <w:p w:rsidR="00DA7C15" w:rsidRPr="000F403D" w:rsidRDefault="00DA7C15" w:rsidP="00DA7C15">
      <w:pPr>
        <w:jc w:val="both"/>
        <w:rPr>
          <w:rFonts w:ascii="Calibri" w:hAnsi="Calibri"/>
          <w:b/>
          <w:caps/>
          <w:sz w:val="26"/>
          <w:szCs w:val="26"/>
        </w:rPr>
      </w:pPr>
      <w:r>
        <w:rPr>
          <w:rFonts w:ascii="Calibri" w:hAnsi="Calibri"/>
          <w:b/>
          <w:caps/>
          <w:color w:val="000000"/>
          <w:sz w:val="26"/>
          <w:szCs w:val="26"/>
        </w:rPr>
        <w:t>BORBOLY CSABA</w:t>
      </w:r>
      <w:r>
        <w:rPr>
          <w:rFonts w:ascii="Calibri" w:hAnsi="Calibri"/>
          <w:b/>
          <w:caps/>
          <w:color w:val="000000"/>
          <w:sz w:val="26"/>
          <w:szCs w:val="26"/>
        </w:rPr>
        <w:tab/>
      </w:r>
      <w:r>
        <w:rPr>
          <w:rFonts w:ascii="Calibri" w:hAnsi="Calibri"/>
          <w:b/>
          <w:caps/>
          <w:color w:val="000000"/>
          <w:sz w:val="26"/>
          <w:szCs w:val="26"/>
        </w:rPr>
        <w:tab/>
        <w:t xml:space="preserve">       </w:t>
      </w:r>
      <w:r w:rsidRPr="000F403D">
        <w:rPr>
          <w:rFonts w:ascii="Calibri" w:hAnsi="Calibri"/>
          <w:b/>
          <w:caps/>
          <w:color w:val="000000"/>
          <w:sz w:val="26"/>
          <w:szCs w:val="26"/>
        </w:rPr>
        <w:t>BÍRÓ BARNA BOTOND</w:t>
      </w:r>
      <w:r w:rsidRPr="000F403D">
        <w:rPr>
          <w:rFonts w:ascii="Calibri" w:hAnsi="Calibri"/>
          <w:b/>
          <w:caps/>
          <w:color w:val="000000"/>
          <w:sz w:val="26"/>
          <w:szCs w:val="26"/>
        </w:rPr>
        <w:tab/>
      </w:r>
      <w:r w:rsidRPr="000F403D">
        <w:rPr>
          <w:rFonts w:ascii="Calibri" w:hAnsi="Calibri"/>
          <w:b/>
          <w:caps/>
          <w:color w:val="000000"/>
          <w:sz w:val="26"/>
          <w:szCs w:val="26"/>
        </w:rPr>
        <w:tab/>
      </w:r>
      <w:r w:rsidRPr="000F403D">
        <w:rPr>
          <w:rFonts w:ascii="Calibri" w:hAnsi="Calibri"/>
          <w:b/>
          <w:caps/>
          <w:color w:val="000000"/>
          <w:sz w:val="26"/>
          <w:szCs w:val="26"/>
        </w:rPr>
        <w:tab/>
        <w:t xml:space="preserve"> </w:t>
      </w:r>
      <w:r w:rsidRPr="000F403D">
        <w:rPr>
          <w:rFonts w:ascii="Calibri" w:hAnsi="Calibri"/>
          <w:b/>
          <w:caps/>
          <w:sz w:val="26"/>
          <w:szCs w:val="26"/>
        </w:rPr>
        <w:t>ZONDA ERIKA</w:t>
      </w:r>
    </w:p>
    <w:p w:rsidR="00DA7C15" w:rsidRPr="000F403D" w:rsidRDefault="00DA7C15" w:rsidP="00DA7C15">
      <w:pPr>
        <w:jc w:val="both"/>
        <w:rPr>
          <w:rFonts w:ascii="Calibri" w:hAnsi="Calibri"/>
          <w:b/>
          <w:caps/>
          <w:sz w:val="26"/>
          <w:szCs w:val="26"/>
        </w:rPr>
      </w:pPr>
    </w:p>
    <w:p w:rsidR="00DA7C15" w:rsidRDefault="00DA7C15" w:rsidP="00DA7C15">
      <w:pPr>
        <w:jc w:val="both"/>
        <w:rPr>
          <w:rFonts w:ascii="Calibri" w:hAnsi="Calibri"/>
          <w:b/>
          <w:caps/>
          <w:sz w:val="26"/>
          <w:szCs w:val="26"/>
        </w:rPr>
      </w:pPr>
    </w:p>
    <w:p w:rsidR="00DA7C15" w:rsidRPr="000F403D" w:rsidRDefault="00DA7C15" w:rsidP="00DA7C15">
      <w:pPr>
        <w:jc w:val="both"/>
        <w:rPr>
          <w:rFonts w:ascii="Calibri" w:hAnsi="Calibri"/>
          <w:b/>
          <w:sz w:val="26"/>
          <w:szCs w:val="26"/>
        </w:rPr>
      </w:pP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t xml:space="preserve">       Întocmit,</w:t>
      </w:r>
    </w:p>
    <w:p w:rsidR="00DA7C15" w:rsidRDefault="00DA7C15" w:rsidP="00DA7C15">
      <w:pPr>
        <w:jc w:val="both"/>
        <w:rPr>
          <w:rFonts w:asciiTheme="minorHAnsi" w:hAnsiTheme="minorHAnsi"/>
          <w:sz w:val="26"/>
          <w:szCs w:val="26"/>
        </w:rPr>
      </w:pP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t>Salamon Andrea</w:t>
      </w:r>
    </w:p>
    <w:sectPr w:rsidR="00DA7C15" w:rsidSect="00B86E70">
      <w:footerReference w:type="even" r:id="rId9"/>
      <w:footerReference w:type="default" r:id="rId10"/>
      <w:pgSz w:w="12240" w:h="15840"/>
      <w:pgMar w:top="1134" w:right="900" w:bottom="1276"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144" w:rsidRDefault="00B72144">
      <w:r>
        <w:separator/>
      </w:r>
    </w:p>
  </w:endnote>
  <w:endnote w:type="continuationSeparator" w:id="0">
    <w:p w:rsidR="00B72144" w:rsidRDefault="00B7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E34" w:rsidRDefault="008D0E34" w:rsidP="00B176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D0E34" w:rsidRDefault="008D0E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E34" w:rsidRDefault="008D0E34" w:rsidP="00B176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7C1E">
      <w:rPr>
        <w:rStyle w:val="PageNumber"/>
        <w:noProof/>
      </w:rPr>
      <w:t>8</w:t>
    </w:r>
    <w:r>
      <w:rPr>
        <w:rStyle w:val="PageNumber"/>
      </w:rPr>
      <w:fldChar w:fldCharType="end"/>
    </w:r>
  </w:p>
  <w:p w:rsidR="008D0E34" w:rsidRDefault="008D0E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144" w:rsidRDefault="00B72144">
      <w:r>
        <w:separator/>
      </w:r>
    </w:p>
  </w:footnote>
  <w:footnote w:type="continuationSeparator" w:id="0">
    <w:p w:rsidR="00B72144" w:rsidRDefault="00B721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3EC1"/>
    <w:multiLevelType w:val="hybridMultilevel"/>
    <w:tmpl w:val="7DBE7752"/>
    <w:lvl w:ilvl="0" w:tplc="EDC42150">
      <w:start w:val="1"/>
      <w:numFmt w:val="bullet"/>
      <w:lvlText w:val="-"/>
      <w:lvlJc w:val="left"/>
      <w:pPr>
        <w:tabs>
          <w:tab w:val="num" w:pos="540"/>
        </w:tabs>
        <w:ind w:left="54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663677"/>
    <w:multiLevelType w:val="hybridMultilevel"/>
    <w:tmpl w:val="7412488A"/>
    <w:lvl w:ilvl="0" w:tplc="11F0A39E">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8E575C"/>
    <w:multiLevelType w:val="hybridMultilevel"/>
    <w:tmpl w:val="86EA2FCE"/>
    <w:lvl w:ilvl="0" w:tplc="0409000F">
      <w:start w:val="1"/>
      <w:numFmt w:val="decimal"/>
      <w:lvlText w:val="%1."/>
      <w:lvlJc w:val="left"/>
      <w:pPr>
        <w:tabs>
          <w:tab w:val="num" w:pos="720"/>
        </w:tabs>
        <w:ind w:left="720" w:hanging="360"/>
      </w:pPr>
    </w:lvl>
    <w:lvl w:ilvl="1" w:tplc="5AD8A1D8">
      <w:numFmt w:val="bullet"/>
      <w:lvlText w:val="-"/>
      <w:lvlJc w:val="left"/>
      <w:pPr>
        <w:tabs>
          <w:tab w:val="num" w:pos="1440"/>
        </w:tabs>
        <w:ind w:left="1440" w:hanging="360"/>
      </w:pPr>
      <w:rPr>
        <w:rFonts w:ascii="Calibri" w:eastAsia="Times New Roman" w:hAnsi="Calibri" w:cs="Times New Roman" w:hint="default"/>
        <w:color w:val="auto"/>
      </w:rPr>
    </w:lvl>
    <w:lvl w:ilvl="2" w:tplc="38B26FFA">
      <w:start w:val="11"/>
      <w:numFmt w:val="bullet"/>
      <w:lvlText w:val="–"/>
      <w:lvlJc w:val="left"/>
      <w:pPr>
        <w:tabs>
          <w:tab w:val="num" w:pos="2340"/>
        </w:tabs>
        <w:ind w:left="2340" w:hanging="360"/>
      </w:pPr>
      <w:rPr>
        <w:rFonts w:ascii="Calibri" w:eastAsia="Times New Roman" w:hAnsi="Calibri"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E6217AE"/>
    <w:multiLevelType w:val="hybridMultilevel"/>
    <w:tmpl w:val="898431D8"/>
    <w:lvl w:ilvl="0" w:tplc="04090017">
      <w:start w:val="1"/>
      <w:numFmt w:val="lowerLetter"/>
      <w:lvlText w:val="%1)"/>
      <w:lvlJc w:val="left"/>
      <w:pPr>
        <w:tabs>
          <w:tab w:val="num" w:pos="1260"/>
        </w:tabs>
        <w:ind w:left="1260" w:hanging="360"/>
      </w:pPr>
    </w:lvl>
    <w:lvl w:ilvl="1" w:tplc="7764D964">
      <w:numFmt w:val="bullet"/>
      <w:lvlText w:val="-"/>
      <w:lvlJc w:val="left"/>
      <w:pPr>
        <w:tabs>
          <w:tab w:val="num" w:pos="2370"/>
        </w:tabs>
        <w:ind w:left="2370" w:hanging="750"/>
      </w:pPr>
      <w:rPr>
        <w:rFonts w:ascii="Calibri" w:eastAsia="Times New Roman" w:hAnsi="Calibri" w:cs="Times New Roman"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31D90CC4"/>
    <w:multiLevelType w:val="hybridMultilevel"/>
    <w:tmpl w:val="C5D052EA"/>
    <w:lvl w:ilvl="0" w:tplc="64C8DC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5540B8B"/>
    <w:multiLevelType w:val="hybridMultilevel"/>
    <w:tmpl w:val="AC861626"/>
    <w:lvl w:ilvl="0" w:tplc="79B0D95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707D3C"/>
    <w:multiLevelType w:val="singleLevel"/>
    <w:tmpl w:val="56AEB8A2"/>
    <w:lvl w:ilvl="0">
      <w:start w:val="16"/>
      <w:numFmt w:val="bullet"/>
      <w:lvlText w:val="-"/>
      <w:lvlJc w:val="left"/>
      <w:pPr>
        <w:tabs>
          <w:tab w:val="num" w:pos="360"/>
        </w:tabs>
        <w:ind w:left="360" w:hanging="360"/>
      </w:pPr>
      <w:rPr>
        <w:rFonts w:hint="default"/>
      </w:rPr>
    </w:lvl>
  </w:abstractNum>
  <w:abstractNum w:abstractNumId="7">
    <w:nsid w:val="3C350547"/>
    <w:multiLevelType w:val="hybridMultilevel"/>
    <w:tmpl w:val="5966FDE2"/>
    <w:lvl w:ilvl="0" w:tplc="6E74C00A">
      <w:start w:val="1"/>
      <w:numFmt w:val="decimal"/>
      <w:lvlText w:val="%1."/>
      <w:lvlJc w:val="left"/>
      <w:pPr>
        <w:ind w:left="720" w:hanging="360"/>
      </w:pPr>
      <w:rPr>
        <w:rFonts w:ascii="Times New Roman" w:eastAsia="Times New Roman" w:hAnsi="Times New Roman" w:cs="Times New Roman"/>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D505FAB"/>
    <w:multiLevelType w:val="hybridMultilevel"/>
    <w:tmpl w:val="F1ACE926"/>
    <w:lvl w:ilvl="0" w:tplc="22E058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C328E6"/>
    <w:multiLevelType w:val="hybridMultilevel"/>
    <w:tmpl w:val="8F6A6D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8E54382"/>
    <w:multiLevelType w:val="hybridMultilevel"/>
    <w:tmpl w:val="D738401A"/>
    <w:lvl w:ilvl="0" w:tplc="FF68BB88">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9BB338C"/>
    <w:multiLevelType w:val="multilevel"/>
    <w:tmpl w:val="259EA644"/>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2">
    <w:nsid w:val="5F020760"/>
    <w:multiLevelType w:val="hybridMultilevel"/>
    <w:tmpl w:val="214A5D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EB7DDE"/>
    <w:multiLevelType w:val="hybridMultilevel"/>
    <w:tmpl w:val="1CC65C6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9FF36DD"/>
    <w:multiLevelType w:val="hybridMultilevel"/>
    <w:tmpl w:val="1098EC9C"/>
    <w:lvl w:ilvl="0" w:tplc="04090017">
      <w:start w:val="1"/>
      <w:numFmt w:val="lowerLetter"/>
      <w:lvlText w:val="%1)"/>
      <w:lvlJc w:val="left"/>
      <w:pPr>
        <w:tabs>
          <w:tab w:val="num" w:pos="1260"/>
        </w:tabs>
        <w:ind w:left="12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DCD14BE"/>
    <w:multiLevelType w:val="hybridMultilevel"/>
    <w:tmpl w:val="FAAEA85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nsid w:val="6FC1047D"/>
    <w:multiLevelType w:val="hybridMultilevel"/>
    <w:tmpl w:val="D90C219A"/>
    <w:lvl w:ilvl="0" w:tplc="0B7E4528">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5"/>
  </w:num>
  <w:num w:numId="3">
    <w:abstractNumId w:val="4"/>
  </w:num>
  <w:num w:numId="4">
    <w:abstractNumId w:val="6"/>
  </w:num>
  <w:num w:numId="5">
    <w:abstractNumId w:val="16"/>
  </w:num>
  <w:num w:numId="6">
    <w:abstractNumId w:val="3"/>
  </w:num>
  <w:num w:numId="7">
    <w:abstractNumId w:val="11"/>
  </w:num>
  <w:num w:numId="8">
    <w:abstractNumId w:val="14"/>
  </w:num>
  <w:num w:numId="9">
    <w:abstractNumId w:val="15"/>
  </w:num>
  <w:num w:numId="10">
    <w:abstractNumId w:val="12"/>
  </w:num>
  <w:num w:numId="11">
    <w:abstractNumId w:val="13"/>
  </w:num>
  <w:num w:numId="12">
    <w:abstractNumId w:val="9"/>
  </w:num>
  <w:num w:numId="13">
    <w:abstractNumId w:val="2"/>
  </w:num>
  <w:num w:numId="14">
    <w:abstractNumId w:val="8"/>
  </w:num>
  <w:num w:numId="15">
    <w:abstractNumId w:val="1"/>
  </w:num>
  <w:num w:numId="16">
    <w:abstractNumId w:val="1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639"/>
    <w:rsid w:val="000168DE"/>
    <w:rsid w:val="00016EC8"/>
    <w:rsid w:val="000238F3"/>
    <w:rsid w:val="0003347F"/>
    <w:rsid w:val="00033C72"/>
    <w:rsid w:val="00056C40"/>
    <w:rsid w:val="00061CAD"/>
    <w:rsid w:val="000631F4"/>
    <w:rsid w:val="00095738"/>
    <w:rsid w:val="00097F78"/>
    <w:rsid w:val="000B0829"/>
    <w:rsid w:val="000B6CE0"/>
    <w:rsid w:val="000C1A91"/>
    <w:rsid w:val="000C3ED5"/>
    <w:rsid w:val="000D04F7"/>
    <w:rsid w:val="000D06B5"/>
    <w:rsid w:val="000E2B9E"/>
    <w:rsid w:val="000E5B73"/>
    <w:rsid w:val="000F6AE3"/>
    <w:rsid w:val="0010054A"/>
    <w:rsid w:val="0010591C"/>
    <w:rsid w:val="001145FB"/>
    <w:rsid w:val="0011766D"/>
    <w:rsid w:val="001259EF"/>
    <w:rsid w:val="001329E8"/>
    <w:rsid w:val="00135572"/>
    <w:rsid w:val="001447A0"/>
    <w:rsid w:val="00151049"/>
    <w:rsid w:val="001564EF"/>
    <w:rsid w:val="00161AD9"/>
    <w:rsid w:val="00164B4E"/>
    <w:rsid w:val="00175A6C"/>
    <w:rsid w:val="00187CBD"/>
    <w:rsid w:val="00196115"/>
    <w:rsid w:val="001968D4"/>
    <w:rsid w:val="001B450D"/>
    <w:rsid w:val="001D75ED"/>
    <w:rsid w:val="001E0C88"/>
    <w:rsid w:val="001F3E93"/>
    <w:rsid w:val="001F521B"/>
    <w:rsid w:val="001F5C5F"/>
    <w:rsid w:val="00225AD7"/>
    <w:rsid w:val="002342AC"/>
    <w:rsid w:val="00247FF7"/>
    <w:rsid w:val="00262268"/>
    <w:rsid w:val="002831E6"/>
    <w:rsid w:val="002944EB"/>
    <w:rsid w:val="002C0FAF"/>
    <w:rsid w:val="002C7D33"/>
    <w:rsid w:val="002E0BAD"/>
    <w:rsid w:val="002E503E"/>
    <w:rsid w:val="003243FF"/>
    <w:rsid w:val="00325BED"/>
    <w:rsid w:val="003371C3"/>
    <w:rsid w:val="0034147D"/>
    <w:rsid w:val="003749D8"/>
    <w:rsid w:val="003B6177"/>
    <w:rsid w:val="003B7052"/>
    <w:rsid w:val="003C3C36"/>
    <w:rsid w:val="003D5D13"/>
    <w:rsid w:val="003F5BA1"/>
    <w:rsid w:val="004226FF"/>
    <w:rsid w:val="0043317E"/>
    <w:rsid w:val="00460850"/>
    <w:rsid w:val="00471410"/>
    <w:rsid w:val="004735BD"/>
    <w:rsid w:val="00474ADB"/>
    <w:rsid w:val="00475253"/>
    <w:rsid w:val="0048215B"/>
    <w:rsid w:val="00497DA7"/>
    <w:rsid w:val="004A7ABA"/>
    <w:rsid w:val="004B659A"/>
    <w:rsid w:val="004C6570"/>
    <w:rsid w:val="004C7BC1"/>
    <w:rsid w:val="00522AB4"/>
    <w:rsid w:val="005247C6"/>
    <w:rsid w:val="00533920"/>
    <w:rsid w:val="005436A7"/>
    <w:rsid w:val="00562D67"/>
    <w:rsid w:val="00567FCD"/>
    <w:rsid w:val="00571FF0"/>
    <w:rsid w:val="005854DB"/>
    <w:rsid w:val="00591067"/>
    <w:rsid w:val="005A2D1E"/>
    <w:rsid w:val="005B1C6B"/>
    <w:rsid w:val="005D5014"/>
    <w:rsid w:val="005D7881"/>
    <w:rsid w:val="005E3CA2"/>
    <w:rsid w:val="005E6F59"/>
    <w:rsid w:val="00616C01"/>
    <w:rsid w:val="00617C88"/>
    <w:rsid w:val="006241BF"/>
    <w:rsid w:val="00624232"/>
    <w:rsid w:val="0062706E"/>
    <w:rsid w:val="006330FC"/>
    <w:rsid w:val="00642961"/>
    <w:rsid w:val="00646905"/>
    <w:rsid w:val="00655228"/>
    <w:rsid w:val="00662A8E"/>
    <w:rsid w:val="00670C0D"/>
    <w:rsid w:val="0069423E"/>
    <w:rsid w:val="0069623F"/>
    <w:rsid w:val="006A324A"/>
    <w:rsid w:val="006E0270"/>
    <w:rsid w:val="006E20B1"/>
    <w:rsid w:val="006F7A6C"/>
    <w:rsid w:val="007006AE"/>
    <w:rsid w:val="00712D04"/>
    <w:rsid w:val="007251C1"/>
    <w:rsid w:val="0073766D"/>
    <w:rsid w:val="00751891"/>
    <w:rsid w:val="007863AF"/>
    <w:rsid w:val="0078685E"/>
    <w:rsid w:val="00794683"/>
    <w:rsid w:val="007A4912"/>
    <w:rsid w:val="007B2612"/>
    <w:rsid w:val="007C1045"/>
    <w:rsid w:val="007C25DD"/>
    <w:rsid w:val="007C30BE"/>
    <w:rsid w:val="007C53BA"/>
    <w:rsid w:val="007C6D7A"/>
    <w:rsid w:val="007C6E74"/>
    <w:rsid w:val="007E603E"/>
    <w:rsid w:val="007F4FF8"/>
    <w:rsid w:val="00804F30"/>
    <w:rsid w:val="00812A7F"/>
    <w:rsid w:val="00814A75"/>
    <w:rsid w:val="00827DD8"/>
    <w:rsid w:val="008323C4"/>
    <w:rsid w:val="00856ED1"/>
    <w:rsid w:val="00857C32"/>
    <w:rsid w:val="0089611D"/>
    <w:rsid w:val="00896FC0"/>
    <w:rsid w:val="008C404A"/>
    <w:rsid w:val="008D0E34"/>
    <w:rsid w:val="008D0F00"/>
    <w:rsid w:val="008D6283"/>
    <w:rsid w:val="008D6A35"/>
    <w:rsid w:val="008E1A84"/>
    <w:rsid w:val="008E1B6B"/>
    <w:rsid w:val="008E1C0C"/>
    <w:rsid w:val="008E42E6"/>
    <w:rsid w:val="00902F81"/>
    <w:rsid w:val="00913D42"/>
    <w:rsid w:val="009229F3"/>
    <w:rsid w:val="00936DF7"/>
    <w:rsid w:val="009547FD"/>
    <w:rsid w:val="00957BAB"/>
    <w:rsid w:val="00957FF7"/>
    <w:rsid w:val="00960E6D"/>
    <w:rsid w:val="00981010"/>
    <w:rsid w:val="009933E6"/>
    <w:rsid w:val="00993BCB"/>
    <w:rsid w:val="009A3F6E"/>
    <w:rsid w:val="009A5FE9"/>
    <w:rsid w:val="009A759D"/>
    <w:rsid w:val="009B628D"/>
    <w:rsid w:val="009E1955"/>
    <w:rsid w:val="009E3DF9"/>
    <w:rsid w:val="009E6012"/>
    <w:rsid w:val="00A01E26"/>
    <w:rsid w:val="00A04AB0"/>
    <w:rsid w:val="00A04F4D"/>
    <w:rsid w:val="00A14A34"/>
    <w:rsid w:val="00A27760"/>
    <w:rsid w:val="00A3031C"/>
    <w:rsid w:val="00A31C78"/>
    <w:rsid w:val="00A36A2D"/>
    <w:rsid w:val="00A36BC1"/>
    <w:rsid w:val="00A418F6"/>
    <w:rsid w:val="00A64BAD"/>
    <w:rsid w:val="00A778BA"/>
    <w:rsid w:val="00A93C62"/>
    <w:rsid w:val="00A94F54"/>
    <w:rsid w:val="00AA3C14"/>
    <w:rsid w:val="00AA48F5"/>
    <w:rsid w:val="00AC32D5"/>
    <w:rsid w:val="00AF6822"/>
    <w:rsid w:val="00B14D2A"/>
    <w:rsid w:val="00B17639"/>
    <w:rsid w:val="00B2007E"/>
    <w:rsid w:val="00B3473D"/>
    <w:rsid w:val="00B374B4"/>
    <w:rsid w:val="00B51930"/>
    <w:rsid w:val="00B579B1"/>
    <w:rsid w:val="00B64933"/>
    <w:rsid w:val="00B72144"/>
    <w:rsid w:val="00B86E70"/>
    <w:rsid w:val="00B97A96"/>
    <w:rsid w:val="00BA7F20"/>
    <w:rsid w:val="00BB3007"/>
    <w:rsid w:val="00BD0F40"/>
    <w:rsid w:val="00BD1235"/>
    <w:rsid w:val="00BD723A"/>
    <w:rsid w:val="00BE36EC"/>
    <w:rsid w:val="00C07EEB"/>
    <w:rsid w:val="00C12A9D"/>
    <w:rsid w:val="00C56F61"/>
    <w:rsid w:val="00C6377E"/>
    <w:rsid w:val="00C966B2"/>
    <w:rsid w:val="00CA4AE3"/>
    <w:rsid w:val="00CB4C77"/>
    <w:rsid w:val="00CC17B7"/>
    <w:rsid w:val="00CC1A85"/>
    <w:rsid w:val="00CC78F9"/>
    <w:rsid w:val="00CD7B84"/>
    <w:rsid w:val="00CE5FFC"/>
    <w:rsid w:val="00CF2EBF"/>
    <w:rsid w:val="00D04BD5"/>
    <w:rsid w:val="00D328E2"/>
    <w:rsid w:val="00D56810"/>
    <w:rsid w:val="00D907D7"/>
    <w:rsid w:val="00D95CB6"/>
    <w:rsid w:val="00DA216A"/>
    <w:rsid w:val="00DA7C15"/>
    <w:rsid w:val="00DB1DD8"/>
    <w:rsid w:val="00DC12DD"/>
    <w:rsid w:val="00DE4D1F"/>
    <w:rsid w:val="00DE540A"/>
    <w:rsid w:val="00E0013E"/>
    <w:rsid w:val="00E0102A"/>
    <w:rsid w:val="00E02DAF"/>
    <w:rsid w:val="00E44B74"/>
    <w:rsid w:val="00E578E9"/>
    <w:rsid w:val="00E6549A"/>
    <w:rsid w:val="00E87539"/>
    <w:rsid w:val="00E87796"/>
    <w:rsid w:val="00E90ED5"/>
    <w:rsid w:val="00EA29AD"/>
    <w:rsid w:val="00EB50D7"/>
    <w:rsid w:val="00EC11B2"/>
    <w:rsid w:val="00ED0B08"/>
    <w:rsid w:val="00EE1A4B"/>
    <w:rsid w:val="00EF63FE"/>
    <w:rsid w:val="00EF6E5D"/>
    <w:rsid w:val="00F004D2"/>
    <w:rsid w:val="00F03BBD"/>
    <w:rsid w:val="00F04A25"/>
    <w:rsid w:val="00F15625"/>
    <w:rsid w:val="00F53A23"/>
    <w:rsid w:val="00F53E7B"/>
    <w:rsid w:val="00F5567D"/>
    <w:rsid w:val="00F63992"/>
    <w:rsid w:val="00F7343A"/>
    <w:rsid w:val="00F83794"/>
    <w:rsid w:val="00F921B2"/>
    <w:rsid w:val="00F9484A"/>
    <w:rsid w:val="00F9695A"/>
    <w:rsid w:val="00FB5EBD"/>
    <w:rsid w:val="00FB7C1E"/>
    <w:rsid w:val="00FC091C"/>
    <w:rsid w:val="00FD4F04"/>
    <w:rsid w:val="00FD7E51"/>
    <w:rsid w:val="00FF78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7639"/>
    <w:rPr>
      <w:lang w:eastAsia="hu-HU"/>
    </w:rPr>
  </w:style>
  <w:style w:type="paragraph" w:styleId="Heading1">
    <w:name w:val="heading 1"/>
    <w:basedOn w:val="Normal"/>
    <w:next w:val="Normal"/>
    <w:link w:val="Heading1Char"/>
    <w:qFormat/>
    <w:rsid w:val="00CD7B8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17639"/>
    <w:pPr>
      <w:keepNext/>
      <w:jc w:val="both"/>
      <w:outlineLvl w:val="1"/>
    </w:pPr>
    <w:rPr>
      <w:b/>
      <w:sz w:val="24"/>
    </w:rPr>
  </w:style>
  <w:style w:type="paragraph" w:styleId="Heading5">
    <w:name w:val="heading 5"/>
    <w:basedOn w:val="Normal"/>
    <w:next w:val="Normal"/>
    <w:qFormat/>
    <w:rsid w:val="00CD7B84"/>
    <w:pPr>
      <w:spacing w:before="240" w:after="60"/>
      <w:outlineLvl w:val="4"/>
    </w:pPr>
    <w:rPr>
      <w:b/>
      <w:bCs/>
      <w:i/>
      <w:i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Normal"/>
    <w:rsid w:val="00B17639"/>
    <w:pPr>
      <w:ind w:left="566" w:hanging="283"/>
    </w:pPr>
    <w:rPr>
      <w:lang w:val="en-US" w:eastAsia="en-US"/>
    </w:rPr>
  </w:style>
  <w:style w:type="paragraph" w:styleId="Footer">
    <w:name w:val="footer"/>
    <w:basedOn w:val="Normal"/>
    <w:rsid w:val="00B17639"/>
    <w:pPr>
      <w:tabs>
        <w:tab w:val="center" w:pos="4320"/>
        <w:tab w:val="right" w:pos="8640"/>
      </w:tabs>
    </w:pPr>
  </w:style>
  <w:style w:type="character" w:styleId="PageNumber">
    <w:name w:val="page number"/>
    <w:basedOn w:val="DefaultParagraphFont"/>
    <w:rsid w:val="00B17639"/>
  </w:style>
  <w:style w:type="table" w:styleId="TableGrid">
    <w:name w:val="Table Grid"/>
    <w:basedOn w:val="TableNormal"/>
    <w:rsid w:val="00125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59EF"/>
    <w:rPr>
      <w:rFonts w:ascii="Tahoma" w:hAnsi="Tahoma" w:cs="Tahoma"/>
      <w:sz w:val="16"/>
      <w:szCs w:val="16"/>
    </w:rPr>
  </w:style>
  <w:style w:type="paragraph" w:customStyle="1" w:styleId="Listparagraf">
    <w:name w:val="Listă paragraf"/>
    <w:basedOn w:val="Normal"/>
    <w:qFormat/>
    <w:rsid w:val="002E0BAD"/>
    <w:pPr>
      <w:spacing w:after="200" w:line="276" w:lineRule="auto"/>
      <w:ind w:left="720"/>
      <w:contextualSpacing/>
    </w:pPr>
    <w:rPr>
      <w:rFonts w:ascii="Calibri" w:eastAsia="Calibri" w:hAnsi="Calibri"/>
      <w:sz w:val="22"/>
      <w:szCs w:val="22"/>
      <w:lang w:eastAsia="en-US"/>
    </w:rPr>
  </w:style>
  <w:style w:type="character" w:customStyle="1" w:styleId="Heading1Char">
    <w:name w:val="Heading 1 Char"/>
    <w:link w:val="Heading1"/>
    <w:rsid w:val="00957BAB"/>
    <w:rPr>
      <w:rFonts w:ascii="Arial" w:hAnsi="Arial" w:cs="Arial"/>
      <w:b/>
      <w:bCs/>
      <w:kern w:val="32"/>
      <w:sz w:val="32"/>
      <w:szCs w:val="32"/>
      <w:lang w:eastAsia="hu-HU"/>
    </w:rPr>
  </w:style>
  <w:style w:type="paragraph" w:styleId="ListParagraph">
    <w:name w:val="List Paragraph"/>
    <w:basedOn w:val="Normal"/>
    <w:uiPriority w:val="34"/>
    <w:qFormat/>
    <w:rsid w:val="007C6D7A"/>
    <w:pPr>
      <w:spacing w:after="200" w:line="276" w:lineRule="auto"/>
      <w:ind w:left="720"/>
      <w:contextualSpacing/>
    </w:pPr>
    <w:rPr>
      <w:rFonts w:ascii="Calibri" w:eastAsia="Calibri" w:hAnsi="Calibri"/>
      <w:sz w:val="22"/>
      <w:szCs w:val="22"/>
      <w:lang w:eastAsia="en-US"/>
    </w:rPr>
  </w:style>
  <w:style w:type="paragraph" w:styleId="BodyText">
    <w:name w:val="Body Text"/>
    <w:basedOn w:val="Normal"/>
    <w:link w:val="BodyTextChar"/>
    <w:rsid w:val="007C6D7A"/>
    <w:pPr>
      <w:jc w:val="both"/>
    </w:pPr>
    <w:rPr>
      <w:sz w:val="28"/>
      <w:lang w:eastAsia="en-US"/>
    </w:rPr>
  </w:style>
  <w:style w:type="character" w:customStyle="1" w:styleId="BodyTextChar">
    <w:name w:val="Body Text Char"/>
    <w:basedOn w:val="DefaultParagraphFont"/>
    <w:link w:val="BodyText"/>
    <w:rsid w:val="007C6D7A"/>
    <w:rPr>
      <w:sz w:val="28"/>
      <w:lang w:eastAsia="en-US"/>
    </w:rPr>
  </w:style>
  <w:style w:type="character" w:styleId="Hyperlink">
    <w:name w:val="Hyperlink"/>
    <w:uiPriority w:val="99"/>
    <w:unhideWhenUsed/>
    <w:rsid w:val="00BD723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7639"/>
    <w:rPr>
      <w:lang w:eastAsia="hu-HU"/>
    </w:rPr>
  </w:style>
  <w:style w:type="paragraph" w:styleId="Heading1">
    <w:name w:val="heading 1"/>
    <w:basedOn w:val="Normal"/>
    <w:next w:val="Normal"/>
    <w:link w:val="Heading1Char"/>
    <w:qFormat/>
    <w:rsid w:val="00CD7B8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17639"/>
    <w:pPr>
      <w:keepNext/>
      <w:jc w:val="both"/>
      <w:outlineLvl w:val="1"/>
    </w:pPr>
    <w:rPr>
      <w:b/>
      <w:sz w:val="24"/>
    </w:rPr>
  </w:style>
  <w:style w:type="paragraph" w:styleId="Heading5">
    <w:name w:val="heading 5"/>
    <w:basedOn w:val="Normal"/>
    <w:next w:val="Normal"/>
    <w:qFormat/>
    <w:rsid w:val="00CD7B84"/>
    <w:pPr>
      <w:spacing w:before="240" w:after="60"/>
      <w:outlineLvl w:val="4"/>
    </w:pPr>
    <w:rPr>
      <w:b/>
      <w:bCs/>
      <w:i/>
      <w:i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Normal"/>
    <w:rsid w:val="00B17639"/>
    <w:pPr>
      <w:ind w:left="566" w:hanging="283"/>
    </w:pPr>
    <w:rPr>
      <w:lang w:val="en-US" w:eastAsia="en-US"/>
    </w:rPr>
  </w:style>
  <w:style w:type="paragraph" w:styleId="Footer">
    <w:name w:val="footer"/>
    <w:basedOn w:val="Normal"/>
    <w:rsid w:val="00B17639"/>
    <w:pPr>
      <w:tabs>
        <w:tab w:val="center" w:pos="4320"/>
        <w:tab w:val="right" w:pos="8640"/>
      </w:tabs>
    </w:pPr>
  </w:style>
  <w:style w:type="character" w:styleId="PageNumber">
    <w:name w:val="page number"/>
    <w:basedOn w:val="DefaultParagraphFont"/>
    <w:rsid w:val="00B17639"/>
  </w:style>
  <w:style w:type="table" w:styleId="TableGrid">
    <w:name w:val="Table Grid"/>
    <w:basedOn w:val="TableNormal"/>
    <w:rsid w:val="00125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59EF"/>
    <w:rPr>
      <w:rFonts w:ascii="Tahoma" w:hAnsi="Tahoma" w:cs="Tahoma"/>
      <w:sz w:val="16"/>
      <w:szCs w:val="16"/>
    </w:rPr>
  </w:style>
  <w:style w:type="paragraph" w:customStyle="1" w:styleId="Listparagraf">
    <w:name w:val="Listă paragraf"/>
    <w:basedOn w:val="Normal"/>
    <w:qFormat/>
    <w:rsid w:val="002E0BAD"/>
    <w:pPr>
      <w:spacing w:after="200" w:line="276" w:lineRule="auto"/>
      <w:ind w:left="720"/>
      <w:contextualSpacing/>
    </w:pPr>
    <w:rPr>
      <w:rFonts w:ascii="Calibri" w:eastAsia="Calibri" w:hAnsi="Calibri"/>
      <w:sz w:val="22"/>
      <w:szCs w:val="22"/>
      <w:lang w:eastAsia="en-US"/>
    </w:rPr>
  </w:style>
  <w:style w:type="character" w:customStyle="1" w:styleId="Heading1Char">
    <w:name w:val="Heading 1 Char"/>
    <w:link w:val="Heading1"/>
    <w:rsid w:val="00957BAB"/>
    <w:rPr>
      <w:rFonts w:ascii="Arial" w:hAnsi="Arial" w:cs="Arial"/>
      <w:b/>
      <w:bCs/>
      <w:kern w:val="32"/>
      <w:sz w:val="32"/>
      <w:szCs w:val="32"/>
      <w:lang w:eastAsia="hu-HU"/>
    </w:rPr>
  </w:style>
  <w:style w:type="paragraph" w:styleId="ListParagraph">
    <w:name w:val="List Paragraph"/>
    <w:basedOn w:val="Normal"/>
    <w:uiPriority w:val="34"/>
    <w:qFormat/>
    <w:rsid w:val="007C6D7A"/>
    <w:pPr>
      <w:spacing w:after="200" w:line="276" w:lineRule="auto"/>
      <w:ind w:left="720"/>
      <w:contextualSpacing/>
    </w:pPr>
    <w:rPr>
      <w:rFonts w:ascii="Calibri" w:eastAsia="Calibri" w:hAnsi="Calibri"/>
      <w:sz w:val="22"/>
      <w:szCs w:val="22"/>
      <w:lang w:eastAsia="en-US"/>
    </w:rPr>
  </w:style>
  <w:style w:type="paragraph" w:styleId="BodyText">
    <w:name w:val="Body Text"/>
    <w:basedOn w:val="Normal"/>
    <w:link w:val="BodyTextChar"/>
    <w:rsid w:val="007C6D7A"/>
    <w:pPr>
      <w:jc w:val="both"/>
    </w:pPr>
    <w:rPr>
      <w:sz w:val="28"/>
      <w:lang w:eastAsia="en-US"/>
    </w:rPr>
  </w:style>
  <w:style w:type="character" w:customStyle="1" w:styleId="BodyTextChar">
    <w:name w:val="Body Text Char"/>
    <w:basedOn w:val="DefaultParagraphFont"/>
    <w:link w:val="BodyText"/>
    <w:rsid w:val="007C6D7A"/>
    <w:rPr>
      <w:sz w:val="28"/>
      <w:lang w:eastAsia="en-US"/>
    </w:rPr>
  </w:style>
  <w:style w:type="character" w:styleId="Hyperlink">
    <w:name w:val="Hyperlink"/>
    <w:uiPriority w:val="99"/>
    <w:unhideWhenUsed/>
    <w:rsid w:val="00BD72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87637">
      <w:bodyDiv w:val="1"/>
      <w:marLeft w:val="0"/>
      <w:marRight w:val="0"/>
      <w:marTop w:val="0"/>
      <w:marBottom w:val="0"/>
      <w:divBdr>
        <w:top w:val="none" w:sz="0" w:space="0" w:color="auto"/>
        <w:left w:val="none" w:sz="0" w:space="0" w:color="auto"/>
        <w:bottom w:val="none" w:sz="0" w:space="0" w:color="auto"/>
        <w:right w:val="none" w:sz="0" w:space="0" w:color="auto"/>
      </w:divBdr>
    </w:div>
    <w:div w:id="27133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36A72-34E7-4B48-AAA9-559E6F657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2503</Words>
  <Characters>14518</Characters>
  <Application>Microsoft Office Word</Application>
  <DocSecurity>0</DocSecurity>
  <Lines>120</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CONTRACT DE COOPERARE</vt:lpstr>
      <vt:lpstr>CONTRACT DE COOPERARE</vt:lpstr>
    </vt:vector>
  </TitlesOfParts>
  <Company>CONSJUD</Company>
  <LinksUpToDate>false</LinksUpToDate>
  <CharactersWithSpaces>16988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COOPERARE</dc:title>
  <dc:creator>bandrea</dc:creator>
  <cp:lastModifiedBy>Salamon Andrea</cp:lastModifiedBy>
  <cp:revision>3</cp:revision>
  <cp:lastPrinted>2019-05-03T07:09:00Z</cp:lastPrinted>
  <dcterms:created xsi:type="dcterms:W3CDTF">2020-02-04T09:36:00Z</dcterms:created>
  <dcterms:modified xsi:type="dcterms:W3CDTF">2020-02-04T09:40:00Z</dcterms:modified>
</cp:coreProperties>
</file>